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B74F5" w14:textId="7C8CBDA1" w:rsidR="00D5489F" w:rsidRDefault="00FC4441" w:rsidP="00D5489F">
      <w:pPr>
        <w:suppressAutoHyphens/>
        <w:spacing w:after="0" w:line="240" w:lineRule="auto"/>
        <w:ind w:right="560"/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</w:pPr>
      <w:r w:rsidRPr="00FC4441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                                             </w:t>
      </w:r>
      <w:r w:rsidR="00D5489F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                  </w:t>
      </w:r>
      <w:r w:rsidR="00EA0298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</w:t>
      </w:r>
      <w:r w:rsidR="00D5489F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ПРОЄКТ</w:t>
      </w:r>
    </w:p>
    <w:p w14:paraId="0DC318A6" w14:textId="473DCC9A" w:rsidR="00FC4441" w:rsidRPr="00FC4441" w:rsidRDefault="00FC4441" w:rsidP="00EA0298">
      <w:pPr>
        <w:suppressAutoHyphens/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 w:rsidRPr="00FC4441">
        <w:rPr>
          <w:rFonts w:ascii="Times New Roman" w:eastAsia="Times New Roman" w:hAnsi="Times New Roman" w:cs="Times New Roman"/>
          <w:noProof/>
          <w:spacing w:val="8"/>
          <w:kern w:val="0"/>
          <w:sz w:val="28"/>
          <w:szCs w:val="28"/>
          <w14:ligatures w14:val="none"/>
        </w:rPr>
        <w:drawing>
          <wp:inline distT="0" distB="0" distL="0" distR="0" wp14:anchorId="634D4AF8" wp14:editId="2741E76F">
            <wp:extent cx="43815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65" t="-1529" r="-2065" b="-1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55F1E" w14:textId="77777777" w:rsidR="00FC4441" w:rsidRPr="00FC4441" w:rsidRDefault="00FC4441" w:rsidP="00FC4441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14:ligatures w14:val="none"/>
        </w:rPr>
      </w:pPr>
      <w:r w:rsidRPr="00FC4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>КОВЕЛЬСЬКА МІСЬКА РАДА</w:t>
      </w:r>
    </w:p>
    <w:p w14:paraId="4D6EBEF7" w14:textId="77777777" w:rsidR="00FC4441" w:rsidRPr="00FC4441" w:rsidRDefault="00FC4441" w:rsidP="00FC4441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14:ligatures w14:val="none"/>
        </w:rPr>
      </w:pPr>
      <w:r w:rsidRPr="00FC4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ВОЛИНСЬКОЇ ОБЛАСТІ</w:t>
      </w:r>
    </w:p>
    <w:p w14:paraId="2CA0E4FF" w14:textId="77777777" w:rsidR="00FC4441" w:rsidRPr="00FC4441" w:rsidRDefault="00FC4441" w:rsidP="00FC44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37DC741" w14:textId="77777777" w:rsidR="00FC4441" w:rsidRPr="00FC4441" w:rsidRDefault="00FC4441" w:rsidP="00FC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bookmarkStart w:id="0" w:name="731"/>
      <w:bookmarkEnd w:id="0"/>
      <w:r w:rsidRPr="00FC4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    РІШЕННЯ</w:t>
      </w:r>
    </w:p>
    <w:p w14:paraId="7B51E06D" w14:textId="77777777" w:rsidR="00FC4441" w:rsidRPr="00FC4441" w:rsidRDefault="00FC4441" w:rsidP="00FC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0F1BB14F" w14:textId="77777777" w:rsidR="00FC4441" w:rsidRPr="00FC4441" w:rsidRDefault="00FC4441" w:rsidP="00FC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C4441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______                                           </w:t>
      </w:r>
      <w:r w:rsidRPr="00FC4441">
        <w:rPr>
          <w:rFonts w:ascii="Times New Roman" w:eastAsia="Times New Roman" w:hAnsi="Times New Roman" w:cs="Times New Roman"/>
          <w:bCs/>
          <w:kern w:val="0"/>
          <w14:ligatures w14:val="none"/>
        </w:rPr>
        <w:t>м. Ковель</w:t>
      </w:r>
      <w:r w:rsidRPr="00FC4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</w:t>
      </w:r>
      <w:r w:rsidRPr="00FC44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№ _____</w:t>
      </w:r>
    </w:p>
    <w:p w14:paraId="346DD2FB" w14:textId="77777777" w:rsidR="00FC4441" w:rsidRPr="00FC4441" w:rsidRDefault="00FC4441" w:rsidP="00FC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7443B242" w14:textId="77777777" w:rsidR="00FC4441" w:rsidRPr="00FC4441" w:rsidRDefault="00FC4441" w:rsidP="00FC4441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C444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 присвоєння звання «Почесний громадянин міста Ковеля» (посмертно)</w:t>
      </w:r>
    </w:p>
    <w:p w14:paraId="641A8E54" w14:textId="77777777" w:rsidR="00FC4441" w:rsidRPr="00FC4441" w:rsidRDefault="00FC4441" w:rsidP="00FC4441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D30C32" w14:textId="77777777" w:rsidR="00FC4441" w:rsidRPr="00FC4441" w:rsidRDefault="00FC4441" w:rsidP="00FC4441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C444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      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Керуючись статтями 25 та 59 Закону України «Про місцеве самоврядування в Україні», відповідно до Положення про присвоєння звання «Почесний громадянин міста Ковеля», затвердженого рішенням Ковельської міської ради від 28.10.2022 №27/50, із змінами, враховуючи протокол №1 від 07.07.2026 засідання  комісії з питань розгляду почесних звань, міська рада</w:t>
      </w:r>
    </w:p>
    <w:p w14:paraId="6087D8A4" w14:textId="77777777" w:rsidR="00FC4441" w:rsidRPr="00FC4441" w:rsidRDefault="00FC4441" w:rsidP="00FC4441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C444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  </w:t>
      </w:r>
      <w:r w:rsidRPr="00FC444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ab/>
      </w:r>
    </w:p>
    <w:p w14:paraId="568EFCCB" w14:textId="77777777" w:rsidR="00FC4441" w:rsidRPr="00FC4441" w:rsidRDefault="00FC4441" w:rsidP="00FC4441">
      <w:pPr>
        <w:tabs>
          <w:tab w:val="left" w:pos="7938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ВИРІШИЛА:    </w:t>
      </w:r>
    </w:p>
    <w:p w14:paraId="4684E331" w14:textId="77777777" w:rsidR="00FC4441" w:rsidRPr="00FC4441" w:rsidRDefault="00FC4441" w:rsidP="00FC4441">
      <w:pPr>
        <w:tabs>
          <w:tab w:val="left" w:pos="7938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</w:t>
      </w:r>
    </w:p>
    <w:p w14:paraId="4B6315BD" w14:textId="7A280647" w:rsidR="00FC4441" w:rsidRPr="00FC4441" w:rsidRDefault="00FC4441" w:rsidP="00771F5C">
      <w:pPr>
        <w:tabs>
          <w:tab w:val="left" w:pos="851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="00771F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1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r w:rsidRPr="00FC44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За вагомий особистий внесок у розвиток системи правосуддя, багаторічне віддане служіння інтересам громади, бездоганну репутацію, високопрофесійне виконання службових обов’язків, утвердження справедливості, зміцнення правопорядку в місті та громаді, за патріотизм, виявлений у підтримці захисників України в період воєнного стану 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присвоїти звання «Почесний громадянин міста Ковеля» (посмертно)</w:t>
      </w:r>
      <w:r w:rsidRPr="00FC44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ЛЕСИКУ В’ячеславу Олександровичу.</w:t>
      </w:r>
    </w:p>
    <w:p w14:paraId="3345C03D" w14:textId="77777777" w:rsidR="00FC4441" w:rsidRPr="00FC4441" w:rsidRDefault="00FC4441" w:rsidP="00FC4441">
      <w:pPr>
        <w:tabs>
          <w:tab w:val="left" w:pos="851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5ECB011" w14:textId="61665CF5" w:rsidR="00FC4441" w:rsidRPr="00FC4441" w:rsidRDefault="00FC4441" w:rsidP="00FC4441">
      <w:pPr>
        <w:tabs>
          <w:tab w:val="left" w:pos="851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="00771F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Контроль за виконанням цього рішення покласти на постійні комісії міської ради </w:t>
      </w:r>
      <w:r w:rsidRPr="00FC44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дотримання прав людини, депутатської діяльності та етики, законності і правопорядку, конфлікту інтересів.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(Андрій </w:t>
      </w:r>
      <w:proofErr w:type="spellStart"/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Мілінчук</w:t>
      </w:r>
      <w:proofErr w:type="spellEnd"/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), </w:t>
      </w:r>
      <w:r w:rsidRPr="00FC44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планування, бюджету і фінансів (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Олег </w:t>
      </w:r>
      <w:proofErr w:type="spellStart"/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Уніга</w:t>
      </w:r>
      <w:proofErr w:type="spellEnd"/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), </w:t>
      </w:r>
      <w:r w:rsidRPr="00FC44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житлово-комунального господарства, екології та благоустрою міста, комунального майна, промисловості, будівництва, транспорту, зв’язку, торговельного та побутового обслуговування населення (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Вадим Ткачук), </w:t>
      </w:r>
      <w:r w:rsidRPr="00FC44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 xml:space="preserve">з питань регулювання земельних відносин, містобудування, планування та розвитку територій об’єднаної громади, утворення та функціонування </w:t>
      </w:r>
      <w:proofErr w:type="spellStart"/>
      <w:r w:rsidRPr="00FC44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старостинських</w:t>
      </w:r>
      <w:proofErr w:type="spellEnd"/>
      <w:r w:rsidRPr="00FC44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 xml:space="preserve"> округів, сільського господарства, природокористування та використання надр (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Павло Семенюк), </w:t>
      </w:r>
      <w:r w:rsidRPr="00FC44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освіти, культури, охорони здоров’я, материнства і дитинства, соціального захисту населення, спорту і фізичної культури, в справах сім’ї і молоді та релігії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(Світлана </w:t>
      </w:r>
      <w:proofErr w:type="spellStart"/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Верчук</w:t>
      </w:r>
      <w:proofErr w:type="spellEnd"/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6CCAABE2" w14:textId="77777777" w:rsidR="00FC4441" w:rsidRPr="00FC4441" w:rsidRDefault="00FC4441" w:rsidP="00FC4441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3630F237" w14:textId="77777777" w:rsidR="00FC4441" w:rsidRPr="00FC4441" w:rsidRDefault="00FC4441" w:rsidP="00FC4441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0EC8FE3A" w14:textId="77777777" w:rsidR="00FC4441" w:rsidRPr="00FC4441" w:rsidRDefault="00FC4441" w:rsidP="00FC4441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54399B2B" w14:textId="018E9DA1" w:rsidR="00FD0C71" w:rsidRDefault="00FC4441" w:rsidP="00D5489F">
      <w:pPr>
        <w:tabs>
          <w:tab w:val="left" w:pos="7938"/>
        </w:tabs>
        <w:suppressAutoHyphens/>
        <w:spacing w:after="0" w:line="240" w:lineRule="auto"/>
        <w:jc w:val="both"/>
      </w:pPr>
      <w:r w:rsidRPr="00FC4441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 Міський голова                                                                                 </w:t>
      </w:r>
      <w:r w:rsidRPr="00FC4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Ігор ЧАЙКА</w:t>
      </w:r>
      <w:r w:rsidRPr="00FC4441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 </w:t>
      </w:r>
    </w:p>
    <w:sectPr w:rsidR="00FD0C71" w:rsidSect="00FC4441">
      <w:pgSz w:w="11906" w:h="16838"/>
      <w:pgMar w:top="540" w:right="567" w:bottom="0" w:left="1701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C71"/>
    <w:rsid w:val="0035401D"/>
    <w:rsid w:val="00771F5C"/>
    <w:rsid w:val="0082308D"/>
    <w:rsid w:val="00D5489F"/>
    <w:rsid w:val="00DC63AD"/>
    <w:rsid w:val="00EA0298"/>
    <w:rsid w:val="00FC4441"/>
    <w:rsid w:val="00FD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9AD3F"/>
  <w15:chartTrackingRefBased/>
  <w15:docId w15:val="{6BCCA080-8905-4BEF-AEFB-00E31EB5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0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C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C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C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0C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0C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0C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0C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0C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0C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0C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0C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0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D0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0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D0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0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D0C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0C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D0C7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0C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D0C7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D0C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1427</Words>
  <Characters>814</Characters>
  <Application>Microsoft Office Word</Application>
  <DocSecurity>0</DocSecurity>
  <Lines>6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Пашкевич</dc:creator>
  <cp:keywords/>
  <dc:description/>
  <cp:lastModifiedBy>Юля Пашкевич</cp:lastModifiedBy>
  <cp:revision>5</cp:revision>
  <dcterms:created xsi:type="dcterms:W3CDTF">2026-07-21T06:44:00Z</dcterms:created>
  <dcterms:modified xsi:type="dcterms:W3CDTF">2026-07-21T12:04:00Z</dcterms:modified>
</cp:coreProperties>
</file>