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7543A" w14:textId="77777777" w:rsidR="00863482" w:rsidRDefault="00863482" w:rsidP="0086348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ЗАТВЕРДЖЕНО</w:t>
      </w:r>
    </w:p>
    <w:p w14:paraId="57D70192" w14:textId="77777777" w:rsidR="00863482" w:rsidRDefault="00863482" w:rsidP="00863482">
      <w:pPr>
        <w:spacing w:after="0" w:line="240" w:lineRule="auto"/>
        <w:jc w:val="right"/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ради</w:t>
      </w:r>
    </w:p>
    <w:p w14:paraId="6E642955" w14:textId="77777777" w:rsidR="00863482" w:rsidRPr="00C36482" w:rsidRDefault="00863482" w:rsidP="00863482">
      <w:pPr>
        <w:spacing w:after="0" w:line="240" w:lineRule="auto"/>
        <w:ind w:left="5220"/>
        <w:jc w:val="right"/>
      </w:pPr>
      <w:r>
        <w:rPr>
          <w:rFonts w:ascii="Times New Roman" w:hAnsi="Times New Roman" w:cs="Times New Roman"/>
          <w:color w:val="000000"/>
          <w:sz w:val="28"/>
          <w:szCs w:val="28"/>
        </w:rPr>
        <w:t>_________№ ______</w:t>
      </w:r>
    </w:p>
    <w:p w14:paraId="65B3A755" w14:textId="77777777" w:rsidR="00863482" w:rsidRDefault="00863482" w:rsidP="007205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C64F9D3" w14:textId="4D197BEA" w:rsidR="004672B5" w:rsidRPr="00434A7C" w:rsidRDefault="004672B5" w:rsidP="007205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4A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План заходів </w:t>
      </w:r>
      <w:r w:rsidR="009D3016" w:rsidRPr="00434A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2027-2029 роки </w:t>
      </w:r>
      <w:r w:rsidR="009D3016" w:rsidRPr="00434A7C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434A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реалізації Стратегії розвитку </w:t>
      </w:r>
      <w:r w:rsidR="009D3016" w:rsidRPr="00434A7C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434A7C">
        <w:rPr>
          <w:rFonts w:ascii="Times New Roman" w:hAnsi="Times New Roman" w:cs="Times New Roman"/>
          <w:b/>
          <w:sz w:val="28"/>
          <w:szCs w:val="28"/>
          <w:lang w:val="uk-UA"/>
        </w:rPr>
        <w:t>Ковельської міської територіальної громади на 2027-2034 роки</w:t>
      </w:r>
    </w:p>
    <w:tbl>
      <w:tblPr>
        <w:tblStyle w:val="a3"/>
        <w:tblW w:w="1460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33"/>
        <w:gridCol w:w="4712"/>
        <w:gridCol w:w="2694"/>
        <w:gridCol w:w="2126"/>
        <w:gridCol w:w="2837"/>
      </w:tblGrid>
      <w:tr w:rsidR="008825B2" w:rsidRPr="00434A7C" w14:paraId="6947BE4C" w14:textId="77777777" w:rsidTr="00052914">
        <w:trPr>
          <w:trHeight w:val="276"/>
        </w:trPr>
        <w:tc>
          <w:tcPr>
            <w:tcW w:w="2233" w:type="dxa"/>
            <w:vMerge w:val="restart"/>
            <w:vAlign w:val="center"/>
          </w:tcPr>
          <w:p w14:paraId="68D0D0B7" w14:textId="77777777" w:rsidR="008825B2" w:rsidRPr="00434A7C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Найменування завдання</w:t>
            </w:r>
          </w:p>
        </w:tc>
        <w:tc>
          <w:tcPr>
            <w:tcW w:w="4712" w:type="dxa"/>
            <w:vMerge w:val="restart"/>
            <w:vAlign w:val="center"/>
          </w:tcPr>
          <w:p w14:paraId="2DE3FE1C" w14:textId="77777777" w:rsidR="008825B2" w:rsidRPr="00434A7C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Найменування</w:t>
            </w:r>
          </w:p>
          <w:p w14:paraId="1E9834CB" w14:textId="77777777" w:rsidR="008825B2" w:rsidRPr="00434A7C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заходу / проєкту</w:t>
            </w:r>
          </w:p>
        </w:tc>
        <w:tc>
          <w:tcPr>
            <w:tcW w:w="2694" w:type="dxa"/>
            <w:vMerge w:val="restart"/>
            <w:vAlign w:val="center"/>
          </w:tcPr>
          <w:p w14:paraId="502E0133" w14:textId="77777777" w:rsidR="008825B2" w:rsidRPr="00434A7C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Відповідальні</w:t>
            </w:r>
          </w:p>
          <w:p w14:paraId="0FF0D6E0" w14:textId="77777777" w:rsidR="008825B2" w:rsidRPr="00434A7C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 виконання</w:t>
            </w:r>
          </w:p>
        </w:tc>
        <w:tc>
          <w:tcPr>
            <w:tcW w:w="2126" w:type="dxa"/>
            <w:vMerge w:val="restart"/>
            <w:vAlign w:val="center"/>
          </w:tcPr>
          <w:p w14:paraId="256FFE95" w14:textId="77777777" w:rsidR="008825B2" w:rsidRPr="00434A7C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Строки здійснення заходу / проєкту</w:t>
            </w:r>
          </w:p>
        </w:tc>
        <w:tc>
          <w:tcPr>
            <w:tcW w:w="2837" w:type="dxa"/>
            <w:vMerge w:val="restart"/>
            <w:vAlign w:val="center"/>
          </w:tcPr>
          <w:p w14:paraId="54865E3D" w14:textId="77777777" w:rsidR="008825B2" w:rsidRPr="00434A7C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Індикатори</w:t>
            </w:r>
          </w:p>
          <w:p w14:paraId="41DA2845" w14:textId="77777777" w:rsidR="008825B2" w:rsidRPr="00434A7C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здійснення заходу / проєкту</w:t>
            </w:r>
          </w:p>
        </w:tc>
      </w:tr>
      <w:tr w:rsidR="008825B2" w:rsidRPr="00434A7C" w14:paraId="7D3E0D07" w14:textId="77777777" w:rsidTr="00052914">
        <w:trPr>
          <w:trHeight w:val="276"/>
        </w:trPr>
        <w:tc>
          <w:tcPr>
            <w:tcW w:w="2233" w:type="dxa"/>
            <w:vMerge/>
            <w:vAlign w:val="center"/>
          </w:tcPr>
          <w:p w14:paraId="005C64A5" w14:textId="77777777" w:rsidR="008825B2" w:rsidRPr="00434A7C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  <w:vMerge/>
            <w:vAlign w:val="center"/>
          </w:tcPr>
          <w:p w14:paraId="738DCB28" w14:textId="77777777" w:rsidR="008825B2" w:rsidRPr="00434A7C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/>
            <w:vAlign w:val="center"/>
          </w:tcPr>
          <w:p w14:paraId="21B7A6BC" w14:textId="77777777" w:rsidR="008825B2" w:rsidRPr="00434A7C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vAlign w:val="center"/>
          </w:tcPr>
          <w:p w14:paraId="1D843D0F" w14:textId="77777777" w:rsidR="008825B2" w:rsidRPr="00434A7C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  <w:vMerge/>
            <w:vAlign w:val="center"/>
          </w:tcPr>
          <w:p w14:paraId="75273C37" w14:textId="77777777" w:rsidR="008825B2" w:rsidRPr="00434A7C" w:rsidRDefault="008825B2" w:rsidP="00A467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8825B2" w:rsidRPr="00434A7C" w14:paraId="5B96D691" w14:textId="77777777" w:rsidTr="008014F8">
        <w:tc>
          <w:tcPr>
            <w:tcW w:w="14602" w:type="dxa"/>
            <w:gridSpan w:val="5"/>
          </w:tcPr>
          <w:p w14:paraId="5086B9E8" w14:textId="77777777" w:rsidR="008825B2" w:rsidRPr="00434A7C" w:rsidRDefault="008825B2" w:rsidP="00467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Стратегічна ціль 1. Конкурентоспроможна інноваційна економіка</w:t>
            </w:r>
          </w:p>
        </w:tc>
      </w:tr>
      <w:tr w:rsidR="008825B2" w:rsidRPr="00434A7C" w14:paraId="08E63A30" w14:textId="77777777" w:rsidTr="008014F8">
        <w:tc>
          <w:tcPr>
            <w:tcW w:w="14602" w:type="dxa"/>
            <w:gridSpan w:val="5"/>
          </w:tcPr>
          <w:p w14:paraId="44B257FC" w14:textId="77777777" w:rsidR="008825B2" w:rsidRPr="00434A7C" w:rsidRDefault="008825B2" w:rsidP="004672B5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1.1. Розвиток інноваційної промисловості та с/г виробництва</w:t>
            </w:r>
          </w:p>
        </w:tc>
      </w:tr>
      <w:tr w:rsidR="002F5EE1" w:rsidRPr="00434A7C" w14:paraId="196A941E" w14:textId="77777777" w:rsidTr="00052914">
        <w:tc>
          <w:tcPr>
            <w:tcW w:w="2233" w:type="dxa"/>
            <w:vMerge w:val="restart"/>
          </w:tcPr>
          <w:p w14:paraId="0352FC89" w14:textId="77777777" w:rsidR="002F5EE1" w:rsidRPr="00434A7C" w:rsidRDefault="002F5EE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1.1.1. Сприяння розвитку малого та середнього підприємництва.</w:t>
            </w:r>
          </w:p>
        </w:tc>
        <w:tc>
          <w:tcPr>
            <w:tcW w:w="4712" w:type="dxa"/>
          </w:tcPr>
          <w:p w14:paraId="21AED6FB" w14:textId="77777777" w:rsidR="002F5EE1" w:rsidRPr="00434A7C" w:rsidRDefault="002F5EE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Надання підтримки суб’єктам підприємницької діяльності у вигляді безповоротної фінансової допомоги на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дофінансування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мікрогрантів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грантів отриманих відповідно до Порядку надання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мікрогрантів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на створення або розвиток власного бізнесу, Порядку надання грантів на створення або розвиток власного бізнесу учасникам бойових дій, особам з інвалідністю внаслідок війни та членам їх сімей, затвердженого постановою КМУ від 21.06.2022 № 738 «Деякі питання надання грантів бізнесу» (відповідно до порядку затвердженого рішенням Ковельської міської ради).</w:t>
            </w:r>
          </w:p>
        </w:tc>
        <w:tc>
          <w:tcPr>
            <w:tcW w:w="2694" w:type="dxa"/>
          </w:tcPr>
          <w:p w14:paraId="4B7A3267" w14:textId="77777777" w:rsidR="002F5EE1" w:rsidRPr="00434A7C" w:rsidRDefault="002F5EE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економічного розвитку та торгівлі</w:t>
            </w:r>
          </w:p>
        </w:tc>
        <w:tc>
          <w:tcPr>
            <w:tcW w:w="2126" w:type="dxa"/>
          </w:tcPr>
          <w:p w14:paraId="29EC7462" w14:textId="77777777" w:rsidR="002F5EE1" w:rsidRPr="00434A7C" w:rsidRDefault="002F5EE1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2027-2028 рр.</w:t>
            </w:r>
          </w:p>
        </w:tc>
        <w:tc>
          <w:tcPr>
            <w:tcW w:w="2837" w:type="dxa"/>
          </w:tcPr>
          <w:p w14:paraId="6F399AB5" w14:textId="77777777" w:rsidR="002F5EE1" w:rsidRPr="00434A7C" w:rsidRDefault="002F5EE1" w:rsidP="00C7523C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суб’єктів підприємницької діяльності, які отримали безповоротну фінансову допомогу на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дофінансування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мікрогрантів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грантів, од.</w:t>
            </w:r>
          </w:p>
          <w:p w14:paraId="0FF0FA0F" w14:textId="77777777" w:rsidR="002F5EE1" w:rsidRPr="00434A7C" w:rsidRDefault="002F5EE1" w:rsidP="00C7523C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AB5BEEF" w14:textId="77777777" w:rsidR="002F5EE1" w:rsidRPr="00434A7C" w:rsidRDefault="002F5EE1" w:rsidP="00C7523C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Обсяг безповоротної фінансової допомоги, наданої з бюджету громади, тис. грн.</w:t>
            </w:r>
          </w:p>
        </w:tc>
      </w:tr>
      <w:tr w:rsidR="002F5EE1" w:rsidRPr="00434A7C" w14:paraId="69386DFF" w14:textId="77777777" w:rsidTr="00052914">
        <w:tc>
          <w:tcPr>
            <w:tcW w:w="2233" w:type="dxa"/>
            <w:vMerge/>
          </w:tcPr>
          <w:p w14:paraId="28C10CB4" w14:textId="77777777" w:rsidR="002F5EE1" w:rsidRPr="00434A7C" w:rsidRDefault="002F5EE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11112C03" w14:textId="77777777" w:rsidR="002F5EE1" w:rsidRPr="00434A7C" w:rsidRDefault="002F5EE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Проведення інформаційної роботи в офісі політики «Зроблено в Україні» для створення або розширення власного бізнесу.</w:t>
            </w:r>
          </w:p>
        </w:tc>
        <w:tc>
          <w:tcPr>
            <w:tcW w:w="2694" w:type="dxa"/>
          </w:tcPr>
          <w:p w14:paraId="5AD221AA" w14:textId="77777777" w:rsidR="002F5EE1" w:rsidRPr="00434A7C" w:rsidRDefault="002F5EE1" w:rsidP="00CB04B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Ковельська філія Волинського обласного центру зайнятості, управління економічного розвитку та торгівлі</w:t>
            </w:r>
          </w:p>
        </w:tc>
        <w:tc>
          <w:tcPr>
            <w:tcW w:w="2126" w:type="dxa"/>
          </w:tcPr>
          <w:p w14:paraId="4A6267E6" w14:textId="77777777" w:rsidR="002F5EE1" w:rsidRPr="00434A7C" w:rsidRDefault="002F5EE1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2027-2028 рр.</w:t>
            </w:r>
          </w:p>
        </w:tc>
        <w:tc>
          <w:tcPr>
            <w:tcW w:w="2837" w:type="dxa"/>
          </w:tcPr>
          <w:p w14:paraId="3C38C709" w14:textId="77777777" w:rsidR="002F5EE1" w:rsidRPr="00434A7C" w:rsidRDefault="002F5EE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інформаційно-консультаційних заходів для суб’єктів господарювання, од.</w:t>
            </w:r>
          </w:p>
        </w:tc>
      </w:tr>
      <w:tr w:rsidR="002F5EE1" w:rsidRPr="00434A7C" w14:paraId="4EECCEC6" w14:textId="77777777" w:rsidTr="00052914">
        <w:tc>
          <w:tcPr>
            <w:tcW w:w="2233" w:type="dxa"/>
            <w:vMerge/>
          </w:tcPr>
          <w:p w14:paraId="34E0C5A6" w14:textId="77777777" w:rsidR="002F5EE1" w:rsidRPr="00434A7C" w:rsidRDefault="002F5EE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E0B4E5E" w14:textId="77777777" w:rsidR="002F5EE1" w:rsidRPr="00434A7C" w:rsidRDefault="002F5EE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Створення Центру підтримки підприємництва.</w:t>
            </w:r>
          </w:p>
        </w:tc>
        <w:tc>
          <w:tcPr>
            <w:tcW w:w="2694" w:type="dxa"/>
          </w:tcPr>
          <w:p w14:paraId="02CA368E" w14:textId="77777777" w:rsidR="002F5EE1" w:rsidRPr="00434A7C" w:rsidRDefault="002F5EE1" w:rsidP="00CB04B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Управління економічного розвитку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та торгівлі</w:t>
            </w:r>
          </w:p>
        </w:tc>
        <w:tc>
          <w:tcPr>
            <w:tcW w:w="2126" w:type="dxa"/>
          </w:tcPr>
          <w:p w14:paraId="229BA73A" w14:textId="77777777" w:rsidR="002F5EE1" w:rsidRPr="00434A7C" w:rsidRDefault="002F5EE1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2029 р.</w:t>
            </w:r>
          </w:p>
        </w:tc>
        <w:tc>
          <w:tcPr>
            <w:tcW w:w="2837" w:type="dxa"/>
          </w:tcPr>
          <w:p w14:paraId="486B140B" w14:textId="77777777" w:rsidR="002F5EE1" w:rsidRPr="00434A7C" w:rsidRDefault="00D97449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наданих консультацій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підприємцям, од.</w:t>
            </w:r>
          </w:p>
        </w:tc>
      </w:tr>
      <w:tr w:rsidR="00F11B4B" w:rsidRPr="00434A7C" w14:paraId="3B5FEEE6" w14:textId="77777777" w:rsidTr="00052914">
        <w:tc>
          <w:tcPr>
            <w:tcW w:w="2233" w:type="dxa"/>
          </w:tcPr>
          <w:p w14:paraId="6DC56788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1.1.2. Підтримка впровадження інноваційних технологій у промисловості та сільському господарстві.</w:t>
            </w:r>
          </w:p>
        </w:tc>
        <w:tc>
          <w:tcPr>
            <w:tcW w:w="4712" w:type="dxa"/>
          </w:tcPr>
          <w:p w14:paraId="4921B1EF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Проведення консультаційної та інформаційно-роз</w:t>
            </w:r>
            <w:r w:rsidR="00927428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’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яснювальної роботи щодо державних програм підтримки суб</w:t>
            </w:r>
            <w:r w:rsidR="00927428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’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єктів господарювання аграрного сектору.</w:t>
            </w:r>
          </w:p>
        </w:tc>
        <w:tc>
          <w:tcPr>
            <w:tcW w:w="2694" w:type="dxa"/>
          </w:tcPr>
          <w:p w14:paraId="2CB3FC76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економічного розвитку та торгівлі</w:t>
            </w:r>
          </w:p>
        </w:tc>
        <w:tc>
          <w:tcPr>
            <w:tcW w:w="2126" w:type="dxa"/>
          </w:tcPr>
          <w:p w14:paraId="0FE8FE28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786AFC5A" w14:textId="77777777" w:rsidR="00F11B4B" w:rsidRPr="00434A7C" w:rsidRDefault="00186CFD" w:rsidP="00186CF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консультаційних та інформаційно-роз’яснювальних заходів</w:t>
            </w:r>
            <w:r w:rsidR="008C4633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од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</w:tr>
      <w:tr w:rsidR="00C508DF" w:rsidRPr="00434A7C" w14:paraId="153EC969" w14:textId="77777777" w:rsidTr="00052914">
        <w:tc>
          <w:tcPr>
            <w:tcW w:w="2233" w:type="dxa"/>
          </w:tcPr>
          <w:p w14:paraId="6A5CBE1A" w14:textId="77777777" w:rsidR="00C508DF" w:rsidRPr="00434A7C" w:rsidRDefault="00C508DF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1.1.3. Розвиток індустріальних парків, виробничої та логістичної інфраструктури.</w:t>
            </w:r>
          </w:p>
        </w:tc>
        <w:tc>
          <w:tcPr>
            <w:tcW w:w="4712" w:type="dxa"/>
          </w:tcPr>
          <w:p w14:paraId="02F5CF67" w14:textId="77777777" w:rsidR="00C508DF" w:rsidRPr="00434A7C" w:rsidRDefault="00C508DF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Сприяння розвитку індустріального парку «Ковель Порто».</w:t>
            </w:r>
          </w:p>
        </w:tc>
        <w:tc>
          <w:tcPr>
            <w:tcW w:w="2694" w:type="dxa"/>
          </w:tcPr>
          <w:p w14:paraId="2B2261BC" w14:textId="77777777" w:rsidR="00C508DF" w:rsidRPr="00434A7C" w:rsidRDefault="00C508DF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економічного розвитку та торгівлі</w:t>
            </w:r>
          </w:p>
        </w:tc>
        <w:tc>
          <w:tcPr>
            <w:tcW w:w="2126" w:type="dxa"/>
          </w:tcPr>
          <w:p w14:paraId="610C2F6E" w14:textId="77777777" w:rsidR="00C508DF" w:rsidRPr="00434A7C" w:rsidRDefault="00C508DF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2B848067" w14:textId="77777777" w:rsidR="00C508DF" w:rsidRPr="00434A7C" w:rsidRDefault="00C508DF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суб’єктів господарювання (резидентів), залучених до індустріального парку, од.</w:t>
            </w:r>
          </w:p>
        </w:tc>
      </w:tr>
      <w:tr w:rsidR="00F11B4B" w:rsidRPr="00434A7C" w14:paraId="2D811F7A" w14:textId="77777777" w:rsidTr="008014F8">
        <w:tc>
          <w:tcPr>
            <w:tcW w:w="14602" w:type="dxa"/>
            <w:gridSpan w:val="5"/>
          </w:tcPr>
          <w:p w14:paraId="24C17A64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1.2. Енергетична незалежність та екологічна безпека</w:t>
            </w:r>
          </w:p>
        </w:tc>
      </w:tr>
      <w:tr w:rsidR="00F11B4B" w:rsidRPr="00434A7C" w14:paraId="6B02D287" w14:textId="77777777" w:rsidTr="00052914">
        <w:tc>
          <w:tcPr>
            <w:tcW w:w="2233" w:type="dxa"/>
            <w:vMerge w:val="restart"/>
          </w:tcPr>
          <w:p w14:paraId="4DA15A4B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1.2.1. Впровадження енергоефективних заходів у бюджетній сфері.</w:t>
            </w:r>
          </w:p>
        </w:tc>
        <w:tc>
          <w:tcPr>
            <w:tcW w:w="4712" w:type="dxa"/>
          </w:tcPr>
          <w:p w14:paraId="4211DA52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434A7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Енергоаудит</w:t>
            </w:r>
            <w:proofErr w:type="spellEnd"/>
            <w:r w:rsidRPr="00434A7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громадських будівель.</w:t>
            </w:r>
          </w:p>
        </w:tc>
        <w:tc>
          <w:tcPr>
            <w:tcW w:w="2694" w:type="dxa"/>
            <w:vMerge w:val="restart"/>
          </w:tcPr>
          <w:p w14:paraId="41F144EB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</w:tcPr>
          <w:p w14:paraId="5FEDD000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415167AB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проведених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енергоаудитів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громадських будівель, од.</w:t>
            </w:r>
          </w:p>
        </w:tc>
      </w:tr>
      <w:tr w:rsidR="00493C3A" w:rsidRPr="00434A7C" w14:paraId="20E12E3A" w14:textId="77777777" w:rsidTr="00052914">
        <w:tc>
          <w:tcPr>
            <w:tcW w:w="2233" w:type="dxa"/>
            <w:vMerge/>
          </w:tcPr>
          <w:p w14:paraId="665362DA" w14:textId="77777777" w:rsidR="00493C3A" w:rsidRPr="00434A7C" w:rsidRDefault="00493C3A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8042EEC" w14:textId="77777777" w:rsidR="00B45F51" w:rsidRPr="00434A7C" w:rsidRDefault="00B45F51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34A7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Співфінансування </w:t>
            </w:r>
            <w:proofErr w:type="spellStart"/>
            <w:r w:rsidRPr="00434A7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проєктів</w:t>
            </w:r>
            <w:proofErr w:type="spellEnd"/>
            <w:r w:rsidRPr="00434A7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 підвищення енергоефективності та модернізації житлового фонду ОСББ, ЖБК, управителів та власників приватних будинків садибного типу.</w:t>
            </w:r>
          </w:p>
        </w:tc>
        <w:tc>
          <w:tcPr>
            <w:tcW w:w="2694" w:type="dxa"/>
            <w:vMerge/>
          </w:tcPr>
          <w:p w14:paraId="4388D286" w14:textId="77777777" w:rsidR="00493C3A" w:rsidRPr="00434A7C" w:rsidRDefault="00493C3A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30140C2" w14:textId="77777777" w:rsidR="00493C3A" w:rsidRPr="00434A7C" w:rsidRDefault="00DA75AD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</w:t>
            </w:r>
            <w:r w:rsidR="006932EE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2837" w:type="dxa"/>
          </w:tcPr>
          <w:p w14:paraId="121E49C4" w14:textId="77777777" w:rsidR="000F5473" w:rsidRPr="00434A7C" w:rsidRDefault="000F5473" w:rsidP="000F547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реалізованих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проєктів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 впровадження енергоефективних заходів у житловому фонді, од.</w:t>
            </w:r>
          </w:p>
          <w:p w14:paraId="2F009E46" w14:textId="77777777" w:rsidR="00BD083E" w:rsidRPr="00434A7C" w:rsidRDefault="00BD083E" w:rsidP="000F547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45C4B481" w14:textId="77777777" w:rsidR="000F5473" w:rsidRPr="00434A7C" w:rsidRDefault="000F5473" w:rsidP="000F547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отримувачів фінансової підтримки на впровадження енергоефективних заходів, од.</w:t>
            </w:r>
          </w:p>
          <w:p w14:paraId="264D80DF" w14:textId="77777777" w:rsidR="000F5473" w:rsidRPr="00434A7C" w:rsidRDefault="000F5473" w:rsidP="000F547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0655B3D9" w14:textId="77777777" w:rsidR="000F5473" w:rsidRPr="00434A7C" w:rsidRDefault="000F5473" w:rsidP="000F5473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Обсяг наданої фінансової підтримки, тис. грн.</w:t>
            </w:r>
          </w:p>
        </w:tc>
      </w:tr>
      <w:tr w:rsidR="00F11B4B" w:rsidRPr="00434A7C" w14:paraId="25910C3F" w14:textId="77777777" w:rsidTr="00052914">
        <w:tc>
          <w:tcPr>
            <w:tcW w:w="2233" w:type="dxa"/>
            <w:vMerge/>
          </w:tcPr>
          <w:p w14:paraId="79B728DB" w14:textId="77777777" w:rsidR="00F11B4B" w:rsidRPr="00434A7C" w:rsidRDefault="00F11B4B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2A745D6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Субпроєкт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«Енергоефективність громадських будівель у Ковелі».</w:t>
            </w:r>
          </w:p>
        </w:tc>
        <w:tc>
          <w:tcPr>
            <w:tcW w:w="2694" w:type="dxa"/>
            <w:vMerge/>
          </w:tcPr>
          <w:p w14:paraId="662EC1FC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AD4D6F0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2024-2027 рр.</w:t>
            </w:r>
          </w:p>
        </w:tc>
        <w:tc>
          <w:tcPr>
            <w:tcW w:w="2837" w:type="dxa"/>
            <w:vMerge w:val="restart"/>
          </w:tcPr>
          <w:p w14:paraId="42467F5E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громадських будівель, у яких реалізовано заходи з енергоефективності, од.</w:t>
            </w:r>
          </w:p>
        </w:tc>
      </w:tr>
      <w:tr w:rsidR="00F11B4B" w:rsidRPr="00434A7C" w14:paraId="6A90E50D" w14:textId="77777777" w:rsidTr="00052914">
        <w:tc>
          <w:tcPr>
            <w:tcW w:w="2233" w:type="dxa"/>
            <w:vMerge/>
          </w:tcPr>
          <w:p w14:paraId="488F9139" w14:textId="77777777" w:rsidR="00F11B4B" w:rsidRPr="00434A7C" w:rsidRDefault="00F11B4B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6C3045C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Підвищення енергоефективності громадських будівель у місті Ковель,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Волинська область, Україна, зокрема, Ліцею № 1 м. Ковеля та закладу дошкільної освіти № 10.</w:t>
            </w:r>
          </w:p>
        </w:tc>
        <w:tc>
          <w:tcPr>
            <w:tcW w:w="2694" w:type="dxa"/>
            <w:vMerge/>
          </w:tcPr>
          <w:p w14:paraId="428B104B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6BFCE309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2025-2027 рр.</w:t>
            </w:r>
          </w:p>
        </w:tc>
        <w:tc>
          <w:tcPr>
            <w:tcW w:w="2837" w:type="dxa"/>
            <w:vMerge/>
          </w:tcPr>
          <w:p w14:paraId="5F9ECFA5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1B4B" w:rsidRPr="00434A7C" w14:paraId="1823100D" w14:textId="77777777" w:rsidTr="00052914">
        <w:tc>
          <w:tcPr>
            <w:tcW w:w="2233" w:type="dxa"/>
            <w:vMerge/>
          </w:tcPr>
          <w:p w14:paraId="53B00414" w14:textId="77777777" w:rsidR="00F11B4B" w:rsidRPr="00434A7C" w:rsidRDefault="00F11B4B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29963BC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Капітальний ремонт будівлі (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термомодернізація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 закладу загальної середньої освіти «Ліцей № 11 м. Ковеля» за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адресою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вул. Заводська, 31, м. Ковель.</w:t>
            </w:r>
          </w:p>
        </w:tc>
        <w:tc>
          <w:tcPr>
            <w:tcW w:w="2694" w:type="dxa"/>
            <w:vMerge/>
          </w:tcPr>
          <w:p w14:paraId="7193EF6C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5354F10D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2026-2027 рр.</w:t>
            </w:r>
          </w:p>
        </w:tc>
        <w:tc>
          <w:tcPr>
            <w:tcW w:w="2837" w:type="dxa"/>
            <w:vMerge/>
          </w:tcPr>
          <w:p w14:paraId="7CB0726F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1B4B" w:rsidRPr="00434A7C" w14:paraId="412BBE80" w14:textId="77777777" w:rsidTr="00052914">
        <w:tc>
          <w:tcPr>
            <w:tcW w:w="2233" w:type="dxa"/>
            <w:vMerge/>
          </w:tcPr>
          <w:p w14:paraId="142B82CA" w14:textId="77777777" w:rsidR="00F11B4B" w:rsidRPr="00434A7C" w:rsidRDefault="00F11B4B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64453E78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Капітальний ремонт будівлі (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термомодернізація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 Ліцею імені Олени Пчілки м. Ковеля Волинської області за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адресою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вул. Незалежності, 49, м. Ковель.</w:t>
            </w:r>
          </w:p>
        </w:tc>
        <w:tc>
          <w:tcPr>
            <w:tcW w:w="2694" w:type="dxa"/>
            <w:vMerge/>
          </w:tcPr>
          <w:p w14:paraId="4F7A7F8C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97C04AA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2026-2027 рр.</w:t>
            </w:r>
          </w:p>
        </w:tc>
        <w:tc>
          <w:tcPr>
            <w:tcW w:w="2837" w:type="dxa"/>
            <w:vMerge/>
          </w:tcPr>
          <w:p w14:paraId="15CBA954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1B4B" w:rsidRPr="00434A7C" w14:paraId="4D494910" w14:textId="77777777" w:rsidTr="00052914">
        <w:tc>
          <w:tcPr>
            <w:tcW w:w="2233" w:type="dxa"/>
            <w:vMerge/>
          </w:tcPr>
          <w:p w14:paraId="46381D2D" w14:textId="77777777" w:rsidR="00F11B4B" w:rsidRPr="00434A7C" w:rsidRDefault="00F11B4B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1C417AB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Капітальний ремонт будівлі (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термомодернізація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 закладу дошкільної освіти № 8 «Казка» Ковельської міської ради Волинської області за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адресою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вул. Героїв України, 19, м. Ковель.</w:t>
            </w:r>
          </w:p>
        </w:tc>
        <w:tc>
          <w:tcPr>
            <w:tcW w:w="2694" w:type="dxa"/>
            <w:vMerge/>
          </w:tcPr>
          <w:p w14:paraId="0ACCF08A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3348385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2026-2027 рр.</w:t>
            </w:r>
          </w:p>
        </w:tc>
        <w:tc>
          <w:tcPr>
            <w:tcW w:w="2837" w:type="dxa"/>
            <w:vMerge/>
          </w:tcPr>
          <w:p w14:paraId="40A677A8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1B4B" w:rsidRPr="00434A7C" w14:paraId="5222B5DA" w14:textId="77777777" w:rsidTr="00052914">
        <w:tc>
          <w:tcPr>
            <w:tcW w:w="2233" w:type="dxa"/>
            <w:vMerge/>
          </w:tcPr>
          <w:p w14:paraId="0F84CD46" w14:textId="77777777" w:rsidR="00F11B4B" w:rsidRPr="00434A7C" w:rsidRDefault="00F11B4B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4C39D77" w14:textId="2F8F17EF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Капітальний ремонт будівлі (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термомодернізація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) комунального закладу «Комплексна дитячо-юнацька спортивна школа імені Євгена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Кондратовича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» на бульварі Лесі Українки, 9 м. Ковель Волинська область.</w:t>
            </w:r>
          </w:p>
        </w:tc>
        <w:tc>
          <w:tcPr>
            <w:tcW w:w="2694" w:type="dxa"/>
            <w:vMerge/>
          </w:tcPr>
          <w:p w14:paraId="0F7CD06D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4254922E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2027-2028 рр.</w:t>
            </w:r>
          </w:p>
        </w:tc>
        <w:tc>
          <w:tcPr>
            <w:tcW w:w="2837" w:type="dxa"/>
            <w:vMerge/>
          </w:tcPr>
          <w:p w14:paraId="4178CB79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1B4B" w:rsidRPr="00434A7C" w14:paraId="3B7268F0" w14:textId="77777777" w:rsidTr="00052914">
        <w:tc>
          <w:tcPr>
            <w:tcW w:w="2233" w:type="dxa"/>
            <w:vMerge w:val="restart"/>
          </w:tcPr>
          <w:p w14:paraId="0663DF38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1.2.2. Розвиток відновлюваної енергетики.</w:t>
            </w:r>
          </w:p>
        </w:tc>
        <w:tc>
          <w:tcPr>
            <w:tcW w:w="4712" w:type="dxa"/>
          </w:tcPr>
          <w:p w14:paraId="40772B87" w14:textId="77777777" w:rsidR="00F11B4B" w:rsidRPr="00434A7C" w:rsidRDefault="006932EE" w:rsidP="006932E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Реконструкція системи електропостачання корпусу пологового будинку Комунального некомерційного підприємства Ковельське міськрайонне територіальне медичне об’єднання Ковельської міської ради Волинської області шляхом встановлення гібридної сонячної електростанції за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адресою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: Волинська обл., м. Ковель, вул. Вітовського, 22.</w:t>
            </w:r>
          </w:p>
        </w:tc>
        <w:tc>
          <w:tcPr>
            <w:tcW w:w="2694" w:type="dxa"/>
          </w:tcPr>
          <w:p w14:paraId="36CDBF1F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охорони здоров’я</w:t>
            </w:r>
          </w:p>
        </w:tc>
        <w:tc>
          <w:tcPr>
            <w:tcW w:w="2126" w:type="dxa"/>
          </w:tcPr>
          <w:p w14:paraId="0E29E361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  <w:vMerge w:val="restart"/>
          </w:tcPr>
          <w:p w14:paraId="7804AEEA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встановлених сонячних електростанцій, од.</w:t>
            </w:r>
          </w:p>
          <w:p w14:paraId="66B74D6D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212249B5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Загальна встановлена потужність сонячних електростанцій, кВт.</w:t>
            </w:r>
          </w:p>
        </w:tc>
      </w:tr>
      <w:tr w:rsidR="00F11B4B" w:rsidRPr="00434A7C" w14:paraId="61AE6257" w14:textId="77777777" w:rsidTr="00052914">
        <w:tc>
          <w:tcPr>
            <w:tcW w:w="2233" w:type="dxa"/>
            <w:vMerge/>
          </w:tcPr>
          <w:p w14:paraId="2F30A444" w14:textId="77777777" w:rsidR="00F11B4B" w:rsidRPr="00434A7C" w:rsidRDefault="00F11B4B" w:rsidP="00F11B4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81A9FD0" w14:textId="77777777" w:rsidR="00F11B4B" w:rsidRPr="00434A7C" w:rsidRDefault="006932EE" w:rsidP="006932EE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Реконструкція системи електропостачання ЗДО № 9 «Пролісок» Ковельської міської ради Волинської області шляхом встановлення гібридної сонячної електростанції за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адресою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: </w:t>
            </w:r>
            <w:r w:rsidR="00B27E4D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олинська обл.,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м. Ковель, вул. Симоненка, 74.</w:t>
            </w:r>
          </w:p>
        </w:tc>
        <w:tc>
          <w:tcPr>
            <w:tcW w:w="2694" w:type="dxa"/>
          </w:tcPr>
          <w:p w14:paraId="3071E9F8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Управління освіти</w:t>
            </w:r>
          </w:p>
        </w:tc>
        <w:tc>
          <w:tcPr>
            <w:tcW w:w="2126" w:type="dxa"/>
          </w:tcPr>
          <w:p w14:paraId="1D29AF3B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  <w:vMerge/>
          </w:tcPr>
          <w:p w14:paraId="63341FA2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1B4B" w:rsidRPr="00434A7C" w14:paraId="19A66208" w14:textId="77777777" w:rsidTr="00052914">
        <w:tc>
          <w:tcPr>
            <w:tcW w:w="2233" w:type="dxa"/>
            <w:vMerge w:val="restart"/>
          </w:tcPr>
          <w:p w14:paraId="79FF914C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1.2.3. Модернізація систем тепло-, водопостачання та водовідведення.</w:t>
            </w:r>
          </w:p>
        </w:tc>
        <w:tc>
          <w:tcPr>
            <w:tcW w:w="4712" w:type="dxa"/>
          </w:tcPr>
          <w:p w14:paraId="5C760DD0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Реконструкція та відновлення об’єктів постачання питної води та станцій очищення стічних вод у місті Ковель.</w:t>
            </w:r>
          </w:p>
        </w:tc>
        <w:tc>
          <w:tcPr>
            <w:tcW w:w="2694" w:type="dxa"/>
            <w:vMerge w:val="restart"/>
          </w:tcPr>
          <w:p w14:paraId="37FCD27C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капітального будівництва та житлово-комунального господарства</w:t>
            </w:r>
            <w:r w:rsidR="00C430D0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ПТМ</w:t>
            </w:r>
            <w:r w:rsidR="00F5439C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 </w:t>
            </w:r>
            <w:r w:rsidR="00C430D0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«</w:t>
            </w:r>
            <w:proofErr w:type="spellStart"/>
            <w:r w:rsidR="00C430D0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Ковельтепло</w:t>
            </w:r>
            <w:proofErr w:type="spellEnd"/>
            <w:r w:rsidR="00C430D0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», КП</w:t>
            </w:r>
            <w:r w:rsidR="00F5439C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 </w:t>
            </w:r>
            <w:r w:rsidR="00C430D0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«</w:t>
            </w:r>
            <w:proofErr w:type="spellStart"/>
            <w:r w:rsidR="00C430D0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Ковельводоканал</w:t>
            </w:r>
            <w:proofErr w:type="spellEnd"/>
            <w:r w:rsidR="00C430D0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»</w:t>
            </w:r>
            <w:r w:rsidR="00F5439C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2126" w:type="dxa"/>
          </w:tcPr>
          <w:p w14:paraId="7923A46D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2026-2027 рр.</w:t>
            </w:r>
          </w:p>
        </w:tc>
        <w:tc>
          <w:tcPr>
            <w:tcW w:w="2837" w:type="dxa"/>
          </w:tcPr>
          <w:p w14:paraId="6767F171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реконструйованих та відновлених об’єктів водопостачання і водовідведення, од.</w:t>
            </w:r>
          </w:p>
        </w:tc>
      </w:tr>
      <w:tr w:rsidR="00F11B4B" w:rsidRPr="00434A7C" w14:paraId="0570448A" w14:textId="77777777" w:rsidTr="00052914">
        <w:tc>
          <w:tcPr>
            <w:tcW w:w="2233" w:type="dxa"/>
            <w:vMerge/>
          </w:tcPr>
          <w:p w14:paraId="1F0B888D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1882532E" w14:textId="77777777" w:rsidR="00F11B4B" w:rsidRPr="00434A7C" w:rsidRDefault="005A107D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Розробка </w:t>
            </w:r>
            <w:r w:rsidR="00F11B4B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ТЕО «Комплексна модернізація системи водопостачання та водовідведення»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2694" w:type="dxa"/>
            <w:vMerge/>
          </w:tcPr>
          <w:p w14:paraId="5ABDC9E6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3DF7739E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591B3FED" w14:textId="77777777" w:rsidR="00F11B4B" w:rsidRPr="00434A7C" w:rsidRDefault="005A107D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підготовлених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проєктних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документів для модернізації систем водопостачання та водовідведення, од.</w:t>
            </w:r>
          </w:p>
        </w:tc>
      </w:tr>
      <w:tr w:rsidR="00F108A5" w:rsidRPr="00434A7C" w14:paraId="79206718" w14:textId="77777777" w:rsidTr="00052914">
        <w:tc>
          <w:tcPr>
            <w:tcW w:w="2233" w:type="dxa"/>
            <w:vMerge/>
          </w:tcPr>
          <w:p w14:paraId="3F0202A7" w14:textId="77777777" w:rsidR="00F108A5" w:rsidRPr="00434A7C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B2C9410" w14:textId="77777777" w:rsidR="00F108A5" w:rsidRPr="00434A7C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/>
              </w:rPr>
              <w:t xml:space="preserve">Реконструкція каналізаційного напірного </w:t>
            </w:r>
            <w:proofErr w:type="spellStart"/>
            <w:r w:rsidRPr="00434A7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/>
              </w:rPr>
              <w:t>колектора</w:t>
            </w:r>
            <w:proofErr w:type="spellEnd"/>
            <w:r w:rsidRPr="00434A7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uk-UA"/>
              </w:rPr>
              <w:t xml:space="preserve"> від КНС №3 по вул. Церковна до перехрестя вул. Левицького - Набережна в м. Ковелі.</w:t>
            </w:r>
          </w:p>
        </w:tc>
        <w:tc>
          <w:tcPr>
            <w:tcW w:w="2694" w:type="dxa"/>
            <w:vMerge/>
          </w:tcPr>
          <w:p w14:paraId="08390A06" w14:textId="77777777" w:rsidR="00F108A5" w:rsidRPr="00434A7C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0F42445A" w14:textId="77777777" w:rsidR="00F108A5" w:rsidRPr="00434A7C" w:rsidRDefault="00F108A5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  <w:vMerge w:val="restart"/>
          </w:tcPr>
          <w:p w14:paraId="7C44DEB3" w14:textId="77777777" w:rsidR="00F108A5" w:rsidRPr="00434A7C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Протяжність реконструйованих (збудованих) мереж, км.</w:t>
            </w:r>
          </w:p>
        </w:tc>
      </w:tr>
      <w:tr w:rsidR="00F108A5" w:rsidRPr="00434A7C" w14:paraId="5ADB941B" w14:textId="77777777" w:rsidTr="00052914">
        <w:tc>
          <w:tcPr>
            <w:tcW w:w="2233" w:type="dxa"/>
            <w:vMerge/>
          </w:tcPr>
          <w:p w14:paraId="6B1FFD7A" w14:textId="77777777" w:rsidR="00F108A5" w:rsidRPr="00434A7C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54C119A" w14:textId="77777777" w:rsidR="00F108A5" w:rsidRPr="00434A7C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Реконструкція водопровідної мережі від свердловини №11 до насосної станції ІІ підйому по вул. Геологів (І етап) в м. Ковелі.</w:t>
            </w:r>
          </w:p>
        </w:tc>
        <w:tc>
          <w:tcPr>
            <w:tcW w:w="2694" w:type="dxa"/>
            <w:vMerge/>
          </w:tcPr>
          <w:p w14:paraId="124C2A86" w14:textId="77777777" w:rsidR="00F108A5" w:rsidRPr="00434A7C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0F080789" w14:textId="77777777" w:rsidR="00F108A5" w:rsidRPr="00434A7C" w:rsidRDefault="00F108A5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  <w:vMerge/>
          </w:tcPr>
          <w:p w14:paraId="4215D6BB" w14:textId="77777777" w:rsidR="00F108A5" w:rsidRPr="00434A7C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</w:p>
        </w:tc>
      </w:tr>
      <w:tr w:rsidR="00F108A5" w:rsidRPr="00434A7C" w14:paraId="35DF7CBB" w14:textId="77777777" w:rsidTr="00052914">
        <w:tc>
          <w:tcPr>
            <w:tcW w:w="2233" w:type="dxa"/>
            <w:vMerge/>
          </w:tcPr>
          <w:p w14:paraId="34CDB749" w14:textId="77777777" w:rsidR="00F108A5" w:rsidRPr="00434A7C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2FD3F70" w14:textId="77777777" w:rsidR="00F108A5" w:rsidRPr="00434A7C" w:rsidRDefault="00F108A5" w:rsidP="00E21F8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Реконструкція ділянки каналізаційного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колектора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по вул. П.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Литвинюка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від вул. Глібова до вул. Т. Боровця в Ковель Волинської області.</w:t>
            </w:r>
          </w:p>
        </w:tc>
        <w:tc>
          <w:tcPr>
            <w:tcW w:w="2694" w:type="dxa"/>
            <w:vMerge/>
          </w:tcPr>
          <w:p w14:paraId="5877964F" w14:textId="77777777" w:rsidR="00F108A5" w:rsidRPr="00434A7C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ECE40BE" w14:textId="77777777" w:rsidR="00F108A5" w:rsidRPr="00434A7C" w:rsidRDefault="00F108A5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4996B661" w14:textId="77777777" w:rsidR="00F108A5" w:rsidRPr="00434A7C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</w:p>
        </w:tc>
      </w:tr>
      <w:tr w:rsidR="00F108A5" w:rsidRPr="00434A7C" w14:paraId="24375A3E" w14:textId="77777777" w:rsidTr="00052914">
        <w:tc>
          <w:tcPr>
            <w:tcW w:w="2233" w:type="dxa"/>
            <w:vMerge/>
          </w:tcPr>
          <w:p w14:paraId="59C0F570" w14:textId="77777777" w:rsidR="00F108A5" w:rsidRPr="00434A7C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A94ABEB" w14:textId="77777777" w:rsidR="00F108A5" w:rsidRPr="00434A7C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Будівництво, реконструкція та капітальний ремонт мереж водопостачання і водовідведення, включаючи самопливні та напірні каналізаційні колектори.</w:t>
            </w:r>
          </w:p>
        </w:tc>
        <w:tc>
          <w:tcPr>
            <w:tcW w:w="2694" w:type="dxa"/>
            <w:vMerge/>
          </w:tcPr>
          <w:p w14:paraId="1494353C" w14:textId="77777777" w:rsidR="00F108A5" w:rsidRPr="00434A7C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14CAF0A1" w14:textId="77777777" w:rsidR="00F108A5" w:rsidRPr="00434A7C" w:rsidRDefault="00F108A5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487DFBF2" w14:textId="77777777" w:rsidR="00F108A5" w:rsidRPr="00434A7C" w:rsidRDefault="00F108A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</w:p>
        </w:tc>
      </w:tr>
      <w:tr w:rsidR="00F11B4B" w:rsidRPr="00434A7C" w14:paraId="5565CF52" w14:textId="77777777" w:rsidTr="00052914">
        <w:tc>
          <w:tcPr>
            <w:tcW w:w="2233" w:type="dxa"/>
            <w:vMerge/>
          </w:tcPr>
          <w:p w14:paraId="7A8DC281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B6BC1BB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Реконструкція будівлі котельні по вул. Сагайдачного, 7 з встановленням двох котлів по 2,5 МВт, що працюють на твердому паливі, та газової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когенераційної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установки потужністю 500 кВт в м. Ковель.</w:t>
            </w:r>
          </w:p>
        </w:tc>
        <w:tc>
          <w:tcPr>
            <w:tcW w:w="2694" w:type="dxa"/>
            <w:vMerge/>
          </w:tcPr>
          <w:p w14:paraId="5FF3E7F1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B15ED8E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</w:t>
            </w:r>
            <w:r w:rsidR="009B1BA4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-202</w:t>
            </w:r>
            <w:r w:rsidR="009B1BA4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2837" w:type="dxa"/>
          </w:tcPr>
          <w:p w14:paraId="034734BC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Встановлена теплова потужність твердопаливних котлів, МВт.</w:t>
            </w:r>
          </w:p>
          <w:p w14:paraId="5DBEC319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7A4F75C4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Обсяг виробництва теплової енергії,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Гкал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/рік.</w:t>
            </w:r>
          </w:p>
        </w:tc>
      </w:tr>
      <w:tr w:rsidR="006F078E" w:rsidRPr="00434A7C" w14:paraId="690D922A" w14:textId="77777777" w:rsidTr="00052914">
        <w:tc>
          <w:tcPr>
            <w:tcW w:w="2233" w:type="dxa"/>
            <w:vMerge/>
          </w:tcPr>
          <w:p w14:paraId="3DCF6504" w14:textId="77777777" w:rsidR="006F078E" w:rsidRPr="00434A7C" w:rsidRDefault="006F078E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8631754" w14:textId="77777777" w:rsidR="006F078E" w:rsidRPr="00434A7C" w:rsidRDefault="006F078E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Заміна трубопроводу 159 мм на 219 мм між вул. Володимирська та вул. Заводська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протяжністю 500 м двотрубному вимірі.</w:t>
            </w:r>
          </w:p>
        </w:tc>
        <w:tc>
          <w:tcPr>
            <w:tcW w:w="2694" w:type="dxa"/>
            <w:vMerge/>
          </w:tcPr>
          <w:p w14:paraId="6C82D94A" w14:textId="77777777" w:rsidR="006F078E" w:rsidRPr="00434A7C" w:rsidRDefault="006F078E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2D6DBAC" w14:textId="77777777" w:rsidR="006F078E" w:rsidRPr="00434A7C" w:rsidRDefault="006F078E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2027-2028 рр.</w:t>
            </w:r>
          </w:p>
        </w:tc>
        <w:tc>
          <w:tcPr>
            <w:tcW w:w="2837" w:type="dxa"/>
          </w:tcPr>
          <w:p w14:paraId="37B655FD" w14:textId="77777777" w:rsidR="006F078E" w:rsidRPr="00434A7C" w:rsidRDefault="00B37CD9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Протяжність заміненого трубопроводу, м.</w:t>
            </w:r>
          </w:p>
        </w:tc>
      </w:tr>
      <w:tr w:rsidR="00F11B4B" w:rsidRPr="00434A7C" w14:paraId="4BEF9718" w14:textId="77777777" w:rsidTr="00052914">
        <w:tc>
          <w:tcPr>
            <w:tcW w:w="2233" w:type="dxa"/>
            <w:vMerge/>
          </w:tcPr>
          <w:p w14:paraId="48AD4B7F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3B3612BD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Встановлення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бмк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потужністю 5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мВт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що працює на щепі в котельні по вул. Заводська, 27А та потужністю 3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мВт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на котельні по вул. Незалежності, 70.</w:t>
            </w:r>
          </w:p>
        </w:tc>
        <w:tc>
          <w:tcPr>
            <w:tcW w:w="2694" w:type="dxa"/>
            <w:vMerge/>
          </w:tcPr>
          <w:p w14:paraId="2479C111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6DF06BEF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2028 р.</w:t>
            </w:r>
          </w:p>
        </w:tc>
        <w:tc>
          <w:tcPr>
            <w:tcW w:w="2837" w:type="dxa"/>
          </w:tcPr>
          <w:p w14:paraId="3B69A9F5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Сумарна встановлена теплова потужність блочно-модульних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котелень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МВт.</w:t>
            </w:r>
          </w:p>
          <w:p w14:paraId="5FA9F8D7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16BC2BF8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Обсяг виробництва теплової енергії,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Гкал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/рік.</w:t>
            </w:r>
          </w:p>
        </w:tc>
      </w:tr>
      <w:tr w:rsidR="00F23215" w:rsidRPr="00434A7C" w14:paraId="6DFB690D" w14:textId="77777777" w:rsidTr="00052914">
        <w:tc>
          <w:tcPr>
            <w:tcW w:w="2233" w:type="dxa"/>
            <w:vMerge w:val="restart"/>
          </w:tcPr>
          <w:p w14:paraId="418450EE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1.2.4. Розвиток системи управління відходами.</w:t>
            </w:r>
          </w:p>
        </w:tc>
        <w:tc>
          <w:tcPr>
            <w:tcW w:w="4712" w:type="dxa"/>
          </w:tcPr>
          <w:p w14:paraId="0C2192CE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Нове будівництво полігону твердих побутових відходів в урочищі Люблинець Ковельської територіальної громади.</w:t>
            </w:r>
          </w:p>
        </w:tc>
        <w:tc>
          <w:tcPr>
            <w:tcW w:w="2694" w:type="dxa"/>
            <w:vMerge w:val="restart"/>
          </w:tcPr>
          <w:p w14:paraId="7F09A23A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капітального будівництва та житлово-комунального господарства, КП «Добробут», РЖКП-1</w:t>
            </w:r>
          </w:p>
        </w:tc>
        <w:tc>
          <w:tcPr>
            <w:tcW w:w="2126" w:type="dxa"/>
          </w:tcPr>
          <w:p w14:paraId="2FA19085" w14:textId="77777777" w:rsidR="00F23215" w:rsidRPr="00434A7C" w:rsidRDefault="00F23215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432051F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Проєктна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потужність полігону твердих побутових відходів,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тонн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/рік</w:t>
            </w:r>
          </w:p>
        </w:tc>
      </w:tr>
      <w:tr w:rsidR="00F23215" w:rsidRPr="00434A7C" w14:paraId="5CE84E4A" w14:textId="77777777" w:rsidTr="00052914">
        <w:tc>
          <w:tcPr>
            <w:tcW w:w="2233" w:type="dxa"/>
            <w:vMerge/>
          </w:tcPr>
          <w:p w14:paraId="60F9FC0D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14760F3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Будівництво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сміттєпереробного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заводу в м. Ковелі.</w:t>
            </w:r>
          </w:p>
        </w:tc>
        <w:tc>
          <w:tcPr>
            <w:tcW w:w="2694" w:type="dxa"/>
            <w:vMerge/>
          </w:tcPr>
          <w:p w14:paraId="5A5F4F80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1579B9D8" w14:textId="77777777" w:rsidR="00F23215" w:rsidRPr="00434A7C" w:rsidRDefault="00F23215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2029 р.</w:t>
            </w:r>
          </w:p>
        </w:tc>
        <w:tc>
          <w:tcPr>
            <w:tcW w:w="2837" w:type="dxa"/>
          </w:tcPr>
          <w:p w14:paraId="79DB4CDC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Обсяг залучених інвестицій у реалізацію проєкту, млн грн.</w:t>
            </w:r>
          </w:p>
          <w:p w14:paraId="6D20995E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14:paraId="16A89852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створених нових робочих місць, од.</w:t>
            </w:r>
          </w:p>
        </w:tc>
      </w:tr>
      <w:tr w:rsidR="00F23215" w:rsidRPr="00863482" w14:paraId="5B310F58" w14:textId="77777777" w:rsidTr="00052914">
        <w:tc>
          <w:tcPr>
            <w:tcW w:w="2233" w:type="dxa"/>
            <w:vMerge/>
          </w:tcPr>
          <w:p w14:paraId="5710582E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913BABF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Забезпечення комунального підприємства спеціалізованою технікою для збору та вивезення твердих побутових відходів.</w:t>
            </w:r>
          </w:p>
        </w:tc>
        <w:tc>
          <w:tcPr>
            <w:tcW w:w="2694" w:type="dxa"/>
            <w:vMerge/>
          </w:tcPr>
          <w:p w14:paraId="74F009A6" w14:textId="77777777" w:rsidR="00F23215" w:rsidRPr="00434A7C" w:rsidRDefault="00F23215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37AF2475" w14:textId="77777777" w:rsidR="00F23215" w:rsidRPr="00434A7C" w:rsidRDefault="00F23215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55167FC8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придбаної спеціалізованої техніки, од.</w:t>
            </w:r>
          </w:p>
        </w:tc>
      </w:tr>
      <w:tr w:rsidR="00F23215" w:rsidRPr="00434A7C" w14:paraId="790426EF" w14:textId="77777777" w:rsidTr="00052914">
        <w:tc>
          <w:tcPr>
            <w:tcW w:w="2233" w:type="dxa"/>
            <w:vMerge/>
          </w:tcPr>
          <w:p w14:paraId="04268E32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629C4DE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Облаштування контейнерних майданчиків та встановлення підземних контейнерів для збору побутових відходів.</w:t>
            </w:r>
          </w:p>
        </w:tc>
        <w:tc>
          <w:tcPr>
            <w:tcW w:w="2694" w:type="dxa"/>
            <w:vMerge/>
          </w:tcPr>
          <w:p w14:paraId="1B72550A" w14:textId="77777777" w:rsidR="00F23215" w:rsidRPr="00434A7C" w:rsidRDefault="00F23215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0C3512B0" w14:textId="77777777" w:rsidR="00F23215" w:rsidRPr="00434A7C" w:rsidRDefault="00F23215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B1AAA4C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облаштованих контейнерних майданчиків та встановлених підземних контейнерів, од.</w:t>
            </w:r>
          </w:p>
        </w:tc>
      </w:tr>
      <w:tr w:rsidR="00F23215" w:rsidRPr="00434A7C" w14:paraId="0EA8590F" w14:textId="77777777" w:rsidTr="00052914">
        <w:tc>
          <w:tcPr>
            <w:tcW w:w="2233" w:type="dxa"/>
            <w:vMerge/>
          </w:tcPr>
          <w:p w14:paraId="2F568C72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656C15D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Облаштування майданчиків для збору великогабаритних відходів.</w:t>
            </w:r>
          </w:p>
        </w:tc>
        <w:tc>
          <w:tcPr>
            <w:tcW w:w="2694" w:type="dxa"/>
            <w:vMerge/>
          </w:tcPr>
          <w:p w14:paraId="6944DF5B" w14:textId="77777777" w:rsidR="00F23215" w:rsidRPr="00434A7C" w:rsidRDefault="00F23215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12398658" w14:textId="77777777" w:rsidR="00F23215" w:rsidRPr="00434A7C" w:rsidRDefault="00F23215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43E3A11B" w14:textId="77777777" w:rsidR="00F23215" w:rsidRPr="00434A7C" w:rsidRDefault="00F23215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облаштованих майданчиків для збору великогабаритних відходів, од.</w:t>
            </w:r>
          </w:p>
        </w:tc>
      </w:tr>
      <w:tr w:rsidR="00B51823" w:rsidRPr="00863482" w14:paraId="6B95C6E3" w14:textId="77777777" w:rsidTr="00052914">
        <w:tc>
          <w:tcPr>
            <w:tcW w:w="2233" w:type="dxa"/>
            <w:vMerge w:val="restart"/>
          </w:tcPr>
          <w:p w14:paraId="6B6D5C87" w14:textId="77777777" w:rsidR="00B51823" w:rsidRPr="00434A7C" w:rsidRDefault="00B51823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1.2.5. Реалізація природоохоронних заходів та адаптація до змін клімату.</w:t>
            </w:r>
          </w:p>
        </w:tc>
        <w:tc>
          <w:tcPr>
            <w:tcW w:w="4712" w:type="dxa"/>
          </w:tcPr>
          <w:p w14:paraId="5D839D34" w14:textId="77777777" w:rsidR="00B51823" w:rsidRPr="00434A7C" w:rsidRDefault="00B51823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Придбання спеціалізованої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амфібійної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техніки для очищення водойм Ковельської міської територіальної громади</w:t>
            </w:r>
          </w:p>
        </w:tc>
        <w:tc>
          <w:tcPr>
            <w:tcW w:w="2694" w:type="dxa"/>
            <w:vMerge w:val="restart"/>
          </w:tcPr>
          <w:p w14:paraId="1D32BEF7" w14:textId="77777777" w:rsidR="00B51823" w:rsidRPr="00434A7C" w:rsidRDefault="00B51823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з питань цивільного захисту та екологічної безпеки</w:t>
            </w:r>
          </w:p>
        </w:tc>
        <w:tc>
          <w:tcPr>
            <w:tcW w:w="2126" w:type="dxa"/>
          </w:tcPr>
          <w:p w14:paraId="3ED4D2DC" w14:textId="77777777" w:rsidR="00B51823" w:rsidRPr="00434A7C" w:rsidRDefault="00B51823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</w:tcPr>
          <w:p w14:paraId="05AA268E" w14:textId="77777777" w:rsidR="00B51823" w:rsidRPr="00434A7C" w:rsidRDefault="00B51823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одиниць придбаної спеціалізованої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амфібійної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техніки, од.</w:t>
            </w:r>
          </w:p>
        </w:tc>
      </w:tr>
      <w:tr w:rsidR="00B51823" w:rsidRPr="00434A7C" w14:paraId="2EB40DE7" w14:textId="77777777" w:rsidTr="00052914">
        <w:tc>
          <w:tcPr>
            <w:tcW w:w="2233" w:type="dxa"/>
            <w:vMerge/>
          </w:tcPr>
          <w:p w14:paraId="6BFBE03C" w14:textId="77777777" w:rsidR="00B51823" w:rsidRPr="00434A7C" w:rsidRDefault="00B51823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38D63BAF" w14:textId="77777777" w:rsidR="00B51823" w:rsidRPr="00434A7C" w:rsidRDefault="00B51823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Проведення заходів з озеленення населених пунктів громади.</w:t>
            </w:r>
          </w:p>
        </w:tc>
        <w:tc>
          <w:tcPr>
            <w:tcW w:w="2694" w:type="dxa"/>
            <w:vMerge/>
          </w:tcPr>
          <w:p w14:paraId="0DBC72FB" w14:textId="77777777" w:rsidR="00B51823" w:rsidRPr="00434A7C" w:rsidRDefault="00B51823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1193C8D3" w14:textId="77777777" w:rsidR="00B51823" w:rsidRPr="00434A7C" w:rsidRDefault="00B51823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D8BFE9F" w14:textId="77777777" w:rsidR="00B51823" w:rsidRPr="00434A7C" w:rsidRDefault="00B51823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висаджених дерев та кущів, од.</w:t>
            </w:r>
          </w:p>
        </w:tc>
      </w:tr>
      <w:tr w:rsidR="00FA390F" w:rsidRPr="00434A7C" w14:paraId="0A94EE64" w14:textId="77777777" w:rsidTr="00052914">
        <w:tc>
          <w:tcPr>
            <w:tcW w:w="2233" w:type="dxa"/>
            <w:vMerge/>
          </w:tcPr>
          <w:p w14:paraId="4C861F60" w14:textId="77777777" w:rsidR="00FA390F" w:rsidRPr="00434A7C" w:rsidRDefault="00FA390F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06E7227" w14:textId="06CAA468" w:rsidR="00FA390F" w:rsidRPr="00434A7C" w:rsidRDefault="00434A7C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Будівництво локальних очисних споруд для очищення поверхневих стічних вод.</w:t>
            </w:r>
          </w:p>
        </w:tc>
        <w:tc>
          <w:tcPr>
            <w:tcW w:w="2694" w:type="dxa"/>
          </w:tcPr>
          <w:p w14:paraId="381E1890" w14:textId="77777777" w:rsidR="00FA390F" w:rsidRPr="00434A7C" w:rsidRDefault="00FA390F" w:rsidP="002F2834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капітального будівництва та житлово-комунального господарства</w:t>
            </w:r>
          </w:p>
        </w:tc>
        <w:tc>
          <w:tcPr>
            <w:tcW w:w="2126" w:type="dxa"/>
          </w:tcPr>
          <w:p w14:paraId="75A11058" w14:textId="65C7F553" w:rsidR="00FA390F" w:rsidRPr="00434A7C" w:rsidRDefault="00FA390F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</w:t>
            </w:r>
            <w:r w:rsidR="004252B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2837" w:type="dxa"/>
          </w:tcPr>
          <w:p w14:paraId="3EFCFD79" w14:textId="77777777" w:rsidR="00FA390F" w:rsidRPr="00434A7C" w:rsidRDefault="00FA390F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побудованих локальних очисних споруд для очищення поверхневого стоку, од.</w:t>
            </w:r>
          </w:p>
        </w:tc>
      </w:tr>
      <w:tr w:rsidR="00F11B4B" w:rsidRPr="00434A7C" w14:paraId="70797F16" w14:textId="77777777" w:rsidTr="008014F8">
        <w:tc>
          <w:tcPr>
            <w:tcW w:w="14602" w:type="dxa"/>
            <w:gridSpan w:val="5"/>
          </w:tcPr>
          <w:p w14:paraId="301D5603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1.3. Інвестиційна привабливість</w:t>
            </w:r>
          </w:p>
        </w:tc>
      </w:tr>
      <w:tr w:rsidR="00B17187" w:rsidRPr="00434A7C" w14:paraId="2D79A930" w14:textId="77777777" w:rsidTr="00052914">
        <w:tc>
          <w:tcPr>
            <w:tcW w:w="2233" w:type="dxa"/>
            <w:vMerge w:val="restart"/>
          </w:tcPr>
          <w:p w14:paraId="000D7292" w14:textId="77777777" w:rsidR="00B17187" w:rsidRPr="00434A7C" w:rsidRDefault="00B17187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1.3.1. Формування позитивного інвестиційного іміджу громади.</w:t>
            </w:r>
          </w:p>
        </w:tc>
        <w:tc>
          <w:tcPr>
            <w:tcW w:w="4712" w:type="dxa"/>
          </w:tcPr>
          <w:p w14:paraId="1EF0FD05" w14:textId="77777777" w:rsidR="00B17187" w:rsidRPr="00434A7C" w:rsidRDefault="00B17187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Формування та актуалізація інвестиційного потенціалу громади шляхом розробки та оновлення інвестиційного паспорта громади.</w:t>
            </w:r>
          </w:p>
        </w:tc>
        <w:tc>
          <w:tcPr>
            <w:tcW w:w="2694" w:type="dxa"/>
          </w:tcPr>
          <w:p w14:paraId="1E276237" w14:textId="77777777" w:rsidR="00B17187" w:rsidRPr="00434A7C" w:rsidRDefault="00B17187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економічного розвитку та торгівлі, відділ земельних ресурсів</w:t>
            </w:r>
          </w:p>
        </w:tc>
        <w:tc>
          <w:tcPr>
            <w:tcW w:w="2126" w:type="dxa"/>
          </w:tcPr>
          <w:p w14:paraId="67EF9E56" w14:textId="77777777" w:rsidR="00B17187" w:rsidRPr="00434A7C" w:rsidRDefault="00B17187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E9A3895" w14:textId="77777777" w:rsidR="00B17187" w:rsidRPr="00434A7C" w:rsidRDefault="00B17187" w:rsidP="009C59D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Підготовлено інвестиційних пропозицій для включення до інвестиційного паспорта, од.</w:t>
            </w:r>
          </w:p>
        </w:tc>
      </w:tr>
      <w:tr w:rsidR="00B17187" w:rsidRPr="00434A7C" w14:paraId="53E1A8F7" w14:textId="77777777" w:rsidTr="00052914">
        <w:tc>
          <w:tcPr>
            <w:tcW w:w="2233" w:type="dxa"/>
            <w:vMerge/>
          </w:tcPr>
          <w:p w14:paraId="2F5C500F" w14:textId="77777777" w:rsidR="00B17187" w:rsidRPr="00434A7C" w:rsidRDefault="00B17187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3781D14" w14:textId="77777777" w:rsidR="00B17187" w:rsidRPr="00434A7C" w:rsidRDefault="00B17187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Резервування земельних ділянок для реалізації інвестиційних програм на території громади.</w:t>
            </w:r>
          </w:p>
        </w:tc>
        <w:tc>
          <w:tcPr>
            <w:tcW w:w="2694" w:type="dxa"/>
          </w:tcPr>
          <w:p w14:paraId="320042A3" w14:textId="77777777" w:rsidR="00B17187" w:rsidRPr="00434A7C" w:rsidRDefault="001E126C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земельних ресурсів</w:t>
            </w:r>
          </w:p>
        </w:tc>
        <w:tc>
          <w:tcPr>
            <w:tcW w:w="2126" w:type="dxa"/>
          </w:tcPr>
          <w:p w14:paraId="4F092DCC" w14:textId="77777777" w:rsidR="00B17187" w:rsidRPr="00434A7C" w:rsidRDefault="001E126C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2E2EC8FF" w14:textId="77777777" w:rsidR="00B17187" w:rsidRPr="00434A7C" w:rsidRDefault="000610CB" w:rsidP="009C59D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зарезервованих земельних ділянок, од.</w:t>
            </w:r>
          </w:p>
        </w:tc>
      </w:tr>
      <w:tr w:rsidR="00683F4E" w:rsidRPr="00434A7C" w14:paraId="4C5BCC30" w14:textId="77777777" w:rsidTr="00052914">
        <w:tc>
          <w:tcPr>
            <w:tcW w:w="2233" w:type="dxa"/>
            <w:vMerge w:val="restart"/>
          </w:tcPr>
          <w:p w14:paraId="131BECC4" w14:textId="77777777" w:rsidR="00683F4E" w:rsidRPr="00434A7C" w:rsidRDefault="00683F4E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1.3.2. Розвиток міжнародного співробітництва та партнерських відносин.</w:t>
            </w:r>
          </w:p>
        </w:tc>
        <w:tc>
          <w:tcPr>
            <w:tcW w:w="4712" w:type="dxa"/>
          </w:tcPr>
          <w:p w14:paraId="3156D74C" w14:textId="77777777" w:rsidR="00342840" w:rsidRPr="00434A7C" w:rsidRDefault="00342840" w:rsidP="00F11B4B">
            <w:pPr>
              <w:pStyle w:val="Default"/>
            </w:pPr>
            <w:r w:rsidRPr="00434A7C">
              <w:t>Організація обмінів делегаціями із національними та міжнародними партнерами для розвитку економічної співпраці та залучення інвестицій у межах укладених договорів і меморандумів про співробітництво.</w:t>
            </w:r>
          </w:p>
        </w:tc>
        <w:tc>
          <w:tcPr>
            <w:tcW w:w="2694" w:type="dxa"/>
            <w:vMerge w:val="restart"/>
          </w:tcPr>
          <w:p w14:paraId="6B8E4C02" w14:textId="77777777" w:rsidR="00683F4E" w:rsidRPr="00434A7C" w:rsidRDefault="00683F4E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Відділ внутрішньої політики та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зв’язків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 громадськістю</w:t>
            </w:r>
          </w:p>
        </w:tc>
        <w:tc>
          <w:tcPr>
            <w:tcW w:w="2126" w:type="dxa"/>
            <w:vMerge w:val="restart"/>
          </w:tcPr>
          <w:p w14:paraId="4D06DAEB" w14:textId="77777777" w:rsidR="00683F4E" w:rsidRPr="00434A7C" w:rsidRDefault="00683F4E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B093C52" w14:textId="77777777" w:rsidR="00342840" w:rsidRPr="00434A7C" w:rsidRDefault="00342840" w:rsidP="009E5B9F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зустрічей і візитів делегацій із партнерами, од.</w:t>
            </w:r>
          </w:p>
        </w:tc>
      </w:tr>
      <w:tr w:rsidR="00683F4E" w:rsidRPr="00434A7C" w14:paraId="34CE35E9" w14:textId="77777777" w:rsidTr="00052914">
        <w:tc>
          <w:tcPr>
            <w:tcW w:w="2233" w:type="dxa"/>
            <w:vMerge/>
          </w:tcPr>
          <w:p w14:paraId="78B52254" w14:textId="77777777" w:rsidR="00683F4E" w:rsidRPr="00434A7C" w:rsidRDefault="00683F4E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7F2E900" w14:textId="77777777" w:rsidR="00683F4E" w:rsidRPr="00434A7C" w:rsidRDefault="00AC3B80" w:rsidP="00F11B4B">
            <w:pPr>
              <w:pStyle w:val="Default"/>
            </w:pPr>
            <w:r w:rsidRPr="00434A7C">
              <w:t xml:space="preserve">Розширення мережі міжнародних та національних </w:t>
            </w:r>
            <w:proofErr w:type="spellStart"/>
            <w:r w:rsidRPr="00434A7C">
              <w:t>партнерств</w:t>
            </w:r>
            <w:proofErr w:type="spellEnd"/>
            <w:r w:rsidRPr="00434A7C">
              <w:t xml:space="preserve"> шляхом укладення нових договорів і меморандумів про співпрацю</w:t>
            </w:r>
            <w:r w:rsidR="00683F4E" w:rsidRPr="00434A7C">
              <w:t>.</w:t>
            </w:r>
          </w:p>
        </w:tc>
        <w:tc>
          <w:tcPr>
            <w:tcW w:w="2694" w:type="dxa"/>
            <w:vMerge/>
          </w:tcPr>
          <w:p w14:paraId="1CE181D7" w14:textId="77777777" w:rsidR="00683F4E" w:rsidRPr="00434A7C" w:rsidRDefault="00683F4E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123ECA9B" w14:textId="77777777" w:rsidR="00683F4E" w:rsidRPr="00434A7C" w:rsidRDefault="00683F4E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0DEF6A50" w14:textId="77777777" w:rsidR="00683F4E" w:rsidRPr="00434A7C" w:rsidRDefault="00AC3B80" w:rsidP="009E5B9F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нових міжнародних та національних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партнерств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од.</w:t>
            </w:r>
          </w:p>
        </w:tc>
      </w:tr>
      <w:tr w:rsidR="00F11B4B" w:rsidRPr="00434A7C" w14:paraId="395DDEAC" w14:textId="77777777" w:rsidTr="00052914">
        <w:tc>
          <w:tcPr>
            <w:tcW w:w="2233" w:type="dxa"/>
          </w:tcPr>
          <w:p w14:paraId="65F703FC" w14:textId="77777777" w:rsidR="00F11B4B" w:rsidRPr="00434A7C" w:rsidRDefault="00F11B4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1.3.3. Розвиток системи підтримки та супроводу інвесторів і суб’єктів господарювання.</w:t>
            </w:r>
          </w:p>
        </w:tc>
        <w:tc>
          <w:tcPr>
            <w:tcW w:w="4712" w:type="dxa"/>
          </w:tcPr>
          <w:p w14:paraId="5060BA4E" w14:textId="77777777" w:rsidR="00F11B4B" w:rsidRPr="00434A7C" w:rsidRDefault="002169DE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Формування дорожньої карти інвестора як інструменту супроводу інвестиційних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проєктів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у громаді.</w:t>
            </w:r>
          </w:p>
        </w:tc>
        <w:tc>
          <w:tcPr>
            <w:tcW w:w="2694" w:type="dxa"/>
          </w:tcPr>
          <w:p w14:paraId="29D8216C" w14:textId="77777777" w:rsidR="00F11B4B" w:rsidRPr="00434A7C" w:rsidRDefault="00A04429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економічного розвитку та торгівлі</w:t>
            </w:r>
          </w:p>
        </w:tc>
        <w:tc>
          <w:tcPr>
            <w:tcW w:w="2126" w:type="dxa"/>
          </w:tcPr>
          <w:p w14:paraId="6386F2F7" w14:textId="77777777" w:rsidR="00F11B4B" w:rsidRPr="00434A7C" w:rsidRDefault="00A04429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</w:tcPr>
          <w:p w14:paraId="4B23D98D" w14:textId="77777777" w:rsidR="00F11B4B" w:rsidRPr="00434A7C" w:rsidRDefault="004F1376" w:rsidP="004F1376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Дорожня карта інвестора, оприлюднена на офіційному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вебсайті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Ковельської міської ради, од.</w:t>
            </w:r>
          </w:p>
        </w:tc>
      </w:tr>
      <w:tr w:rsidR="007510EA" w:rsidRPr="00434A7C" w14:paraId="182D77AC" w14:textId="77777777" w:rsidTr="00052914">
        <w:tc>
          <w:tcPr>
            <w:tcW w:w="2233" w:type="dxa"/>
            <w:vMerge w:val="restart"/>
          </w:tcPr>
          <w:p w14:paraId="61344E44" w14:textId="77777777" w:rsidR="007510EA" w:rsidRPr="00434A7C" w:rsidRDefault="007510EA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1.3.4. Управління земельними ресурсами та забезпечення розвитку територій на основі сучасної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містобудівної документації.</w:t>
            </w:r>
          </w:p>
        </w:tc>
        <w:tc>
          <w:tcPr>
            <w:tcW w:w="4712" w:type="dxa"/>
          </w:tcPr>
          <w:p w14:paraId="2EAB621E" w14:textId="77777777" w:rsidR="007510EA" w:rsidRPr="00434A7C" w:rsidRDefault="007510EA" w:rsidP="005E3CBF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lastRenderedPageBreak/>
              <w:t xml:space="preserve">Проекти землеустрою щодо встановлення (зміни) меж адміністративно-територіальних одиниць сіл: </w:t>
            </w:r>
            <w:proofErr w:type="spellStart"/>
            <w:r w:rsidRPr="00434A7C">
              <w:rPr>
                <w:bCs/>
              </w:rPr>
              <w:t>Городилець</w:t>
            </w:r>
            <w:proofErr w:type="spellEnd"/>
            <w:r w:rsidRPr="00434A7C">
              <w:rPr>
                <w:bCs/>
              </w:rPr>
              <w:t xml:space="preserve">, </w:t>
            </w:r>
            <w:proofErr w:type="spellStart"/>
            <w:r w:rsidRPr="00434A7C">
              <w:rPr>
                <w:bCs/>
              </w:rPr>
              <w:t>Клевець</w:t>
            </w:r>
            <w:proofErr w:type="spellEnd"/>
            <w:r w:rsidRPr="00434A7C">
              <w:rPr>
                <w:bCs/>
              </w:rPr>
              <w:t xml:space="preserve">, </w:t>
            </w:r>
            <w:proofErr w:type="spellStart"/>
            <w:r w:rsidRPr="00434A7C">
              <w:rPr>
                <w:bCs/>
              </w:rPr>
              <w:t>Ружин</w:t>
            </w:r>
            <w:proofErr w:type="spellEnd"/>
            <w:r w:rsidRPr="00434A7C">
              <w:rPr>
                <w:bCs/>
              </w:rPr>
              <w:t xml:space="preserve">, Зелена, Воля-Ковельська, Білин, Колодниця, </w:t>
            </w:r>
            <w:proofErr w:type="spellStart"/>
            <w:r w:rsidRPr="00434A7C">
              <w:rPr>
                <w:bCs/>
              </w:rPr>
              <w:t>Доротище</w:t>
            </w:r>
            <w:proofErr w:type="spellEnd"/>
            <w:r w:rsidRPr="00434A7C">
              <w:rPr>
                <w:bCs/>
              </w:rPr>
              <w:t xml:space="preserve">, </w:t>
            </w:r>
            <w:proofErr w:type="spellStart"/>
            <w:r w:rsidRPr="00434A7C">
              <w:rPr>
                <w:bCs/>
              </w:rPr>
              <w:t>Гішин</w:t>
            </w:r>
            <w:proofErr w:type="spellEnd"/>
            <w:r w:rsidRPr="00434A7C">
              <w:rPr>
                <w:bCs/>
              </w:rPr>
              <w:t xml:space="preserve">, Заріччя, </w:t>
            </w:r>
            <w:proofErr w:type="spellStart"/>
            <w:r w:rsidRPr="00434A7C">
              <w:rPr>
                <w:bCs/>
              </w:rPr>
              <w:t>Тойкут</w:t>
            </w:r>
            <w:proofErr w:type="spellEnd"/>
            <w:r w:rsidRPr="00434A7C">
              <w:rPr>
                <w:bCs/>
              </w:rPr>
              <w:t xml:space="preserve">, </w:t>
            </w:r>
            <w:proofErr w:type="spellStart"/>
            <w:r w:rsidRPr="00434A7C">
              <w:rPr>
                <w:bCs/>
              </w:rPr>
              <w:t>Лапні</w:t>
            </w:r>
            <w:proofErr w:type="spellEnd"/>
            <w:r w:rsidRPr="00434A7C">
              <w:rPr>
                <w:bCs/>
              </w:rPr>
              <w:t xml:space="preserve">, Воля, </w:t>
            </w:r>
            <w:proofErr w:type="spellStart"/>
            <w:r w:rsidRPr="00434A7C">
              <w:rPr>
                <w:bCs/>
              </w:rPr>
              <w:t>Любче</w:t>
            </w:r>
            <w:proofErr w:type="spellEnd"/>
            <w:r w:rsidRPr="00434A7C">
              <w:rPr>
                <w:bCs/>
              </w:rPr>
              <w:t>.</w:t>
            </w:r>
          </w:p>
        </w:tc>
        <w:tc>
          <w:tcPr>
            <w:tcW w:w="2694" w:type="dxa"/>
          </w:tcPr>
          <w:p w14:paraId="7FDFE373" w14:textId="77777777" w:rsidR="007510EA" w:rsidRPr="00434A7C" w:rsidRDefault="007510EA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земельних ресурсів</w:t>
            </w:r>
          </w:p>
        </w:tc>
        <w:tc>
          <w:tcPr>
            <w:tcW w:w="2126" w:type="dxa"/>
          </w:tcPr>
          <w:p w14:paraId="4B25A8B7" w14:textId="77777777" w:rsidR="007510EA" w:rsidRPr="00434A7C" w:rsidRDefault="007510EA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7EC64AB8" w14:textId="77777777" w:rsidR="007510EA" w:rsidRPr="00434A7C" w:rsidRDefault="007510EA" w:rsidP="00FE2B0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Затверджена технічна документація із землеустрою та внесені дані до Державного земельного кадастру, од.</w:t>
            </w:r>
          </w:p>
        </w:tc>
      </w:tr>
      <w:tr w:rsidR="00F43C91" w:rsidRPr="00434A7C" w14:paraId="3B3C01A3" w14:textId="77777777" w:rsidTr="00052914">
        <w:tc>
          <w:tcPr>
            <w:tcW w:w="2233" w:type="dxa"/>
            <w:vMerge/>
          </w:tcPr>
          <w:p w14:paraId="2354BAA8" w14:textId="77777777" w:rsidR="00F43C91" w:rsidRPr="00434A7C" w:rsidRDefault="00F43C9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4898937" w14:textId="77777777" w:rsidR="00F43C91" w:rsidRPr="00434A7C" w:rsidRDefault="00F43C91" w:rsidP="005E3CBF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Розроблення Комплексного плану просторового розвитку території Ковельської територіальної громади.</w:t>
            </w:r>
          </w:p>
        </w:tc>
        <w:tc>
          <w:tcPr>
            <w:tcW w:w="2694" w:type="dxa"/>
            <w:vMerge w:val="restart"/>
          </w:tcPr>
          <w:p w14:paraId="2B61AFB7" w14:textId="77777777" w:rsidR="00F43C91" w:rsidRPr="00434A7C" w:rsidRDefault="00F43C9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містобудування та архітектури</w:t>
            </w:r>
          </w:p>
        </w:tc>
        <w:tc>
          <w:tcPr>
            <w:tcW w:w="2126" w:type="dxa"/>
          </w:tcPr>
          <w:p w14:paraId="5D9EC3D0" w14:textId="77777777" w:rsidR="00F43C91" w:rsidRPr="00434A7C" w:rsidRDefault="00F43C91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</w:t>
            </w:r>
            <w:r w:rsidR="00A0720A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5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-2028 рр.</w:t>
            </w:r>
          </w:p>
        </w:tc>
        <w:tc>
          <w:tcPr>
            <w:tcW w:w="2837" w:type="dxa"/>
          </w:tcPr>
          <w:p w14:paraId="2ECAF594" w14:textId="77777777" w:rsidR="00F43C91" w:rsidRPr="00434A7C" w:rsidRDefault="00F43C91" w:rsidP="00FE2B0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Наявність затвердженого Комплексного плану просторового розвитку території громади, так / ні.</w:t>
            </w:r>
          </w:p>
        </w:tc>
      </w:tr>
      <w:tr w:rsidR="00F43C91" w:rsidRPr="00434A7C" w14:paraId="01AB0106" w14:textId="77777777" w:rsidTr="00052914">
        <w:tc>
          <w:tcPr>
            <w:tcW w:w="2233" w:type="dxa"/>
            <w:vMerge/>
          </w:tcPr>
          <w:p w14:paraId="0817A003" w14:textId="77777777" w:rsidR="00F43C91" w:rsidRPr="00434A7C" w:rsidRDefault="00F43C9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D6245BF" w14:textId="77777777" w:rsidR="00F43C91" w:rsidRPr="00434A7C" w:rsidRDefault="00F43C91" w:rsidP="005E3CBF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Виготовлення генеральних планів сіл: Колодниця, Білин, Зелена.</w:t>
            </w:r>
          </w:p>
        </w:tc>
        <w:tc>
          <w:tcPr>
            <w:tcW w:w="2694" w:type="dxa"/>
            <w:vMerge/>
          </w:tcPr>
          <w:p w14:paraId="0E1A5BC6" w14:textId="77777777" w:rsidR="00F43C91" w:rsidRPr="00434A7C" w:rsidRDefault="00F43C91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43F74ED" w14:textId="77777777" w:rsidR="00F43C91" w:rsidRPr="00434A7C" w:rsidRDefault="00F43C91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31757234" w14:textId="77777777" w:rsidR="00F43C91" w:rsidRPr="00434A7C" w:rsidRDefault="00F43C91" w:rsidP="00FE2B0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розроблених та затверджених генеральних планів, од.</w:t>
            </w:r>
          </w:p>
        </w:tc>
      </w:tr>
      <w:tr w:rsidR="00052D5B" w:rsidRPr="00434A7C" w14:paraId="75553A7D" w14:textId="77777777" w:rsidTr="00052914">
        <w:tc>
          <w:tcPr>
            <w:tcW w:w="2233" w:type="dxa"/>
            <w:vMerge/>
          </w:tcPr>
          <w:p w14:paraId="1852E546" w14:textId="77777777" w:rsidR="00052D5B" w:rsidRPr="00434A7C" w:rsidRDefault="00052D5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3F327AB6" w14:textId="77777777" w:rsidR="00052D5B" w:rsidRPr="00434A7C" w:rsidRDefault="00052D5B" w:rsidP="005E3CBF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 xml:space="preserve">Виготовлення містобудівної документації «Внесення змін до детального плану території кварталу житлової забудови на вул. Володимира </w:t>
            </w:r>
            <w:proofErr w:type="spellStart"/>
            <w:r w:rsidRPr="00434A7C">
              <w:rPr>
                <w:bCs/>
              </w:rPr>
              <w:t>Кияна</w:t>
            </w:r>
            <w:proofErr w:type="spellEnd"/>
            <w:r w:rsidRPr="00434A7C">
              <w:rPr>
                <w:bCs/>
              </w:rPr>
              <w:t xml:space="preserve"> в місті Ковелі Волинської області (колишнє військове містечко)».</w:t>
            </w:r>
          </w:p>
        </w:tc>
        <w:tc>
          <w:tcPr>
            <w:tcW w:w="2694" w:type="dxa"/>
            <w:vMerge/>
          </w:tcPr>
          <w:p w14:paraId="0E9A5F27" w14:textId="77777777" w:rsidR="00052D5B" w:rsidRPr="00434A7C" w:rsidRDefault="00052D5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53411623" w14:textId="77777777" w:rsidR="00052D5B" w:rsidRPr="00434A7C" w:rsidRDefault="00052D5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  <w:vMerge w:val="restart"/>
          </w:tcPr>
          <w:p w14:paraId="02FB14AF" w14:textId="77777777" w:rsidR="00052D5B" w:rsidRPr="00434A7C" w:rsidRDefault="00052D5B" w:rsidP="00FE2B0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затверджених детальних планів території (та змін до них), од.</w:t>
            </w:r>
          </w:p>
        </w:tc>
      </w:tr>
      <w:tr w:rsidR="00052D5B" w:rsidRPr="00434A7C" w14:paraId="1B06E76A" w14:textId="77777777" w:rsidTr="00052914">
        <w:tc>
          <w:tcPr>
            <w:tcW w:w="2233" w:type="dxa"/>
            <w:vMerge/>
          </w:tcPr>
          <w:p w14:paraId="61B1C11A" w14:textId="77777777" w:rsidR="00052D5B" w:rsidRPr="00434A7C" w:rsidRDefault="00052D5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B49DE61" w14:textId="77777777" w:rsidR="00052D5B" w:rsidRPr="00434A7C" w:rsidRDefault="00052D5B" w:rsidP="005E3CBF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Виготовлення містобудівної документації «Детальний план території розміщення основних, підсобних і допоміжних будівель та споруд підприємств переробної, машинобудівної та іншої промисловості на вулиці Варшавській в місті Ковелі».</w:t>
            </w:r>
          </w:p>
        </w:tc>
        <w:tc>
          <w:tcPr>
            <w:tcW w:w="2694" w:type="dxa"/>
            <w:vMerge/>
          </w:tcPr>
          <w:p w14:paraId="5BE52A92" w14:textId="77777777" w:rsidR="00052D5B" w:rsidRPr="00434A7C" w:rsidRDefault="00052D5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019EFC48" w14:textId="77777777" w:rsidR="00052D5B" w:rsidRPr="00434A7C" w:rsidRDefault="00052D5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2028 р.</w:t>
            </w:r>
          </w:p>
        </w:tc>
        <w:tc>
          <w:tcPr>
            <w:tcW w:w="2837" w:type="dxa"/>
            <w:vMerge/>
          </w:tcPr>
          <w:p w14:paraId="4B411672" w14:textId="77777777" w:rsidR="00052D5B" w:rsidRPr="00434A7C" w:rsidRDefault="00052D5B" w:rsidP="00FE2B0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052D5B" w:rsidRPr="00434A7C" w14:paraId="43D5743B" w14:textId="77777777" w:rsidTr="00052914">
        <w:tc>
          <w:tcPr>
            <w:tcW w:w="2233" w:type="dxa"/>
            <w:vMerge/>
          </w:tcPr>
          <w:p w14:paraId="72E87DD5" w14:textId="77777777" w:rsidR="00052D5B" w:rsidRPr="00434A7C" w:rsidRDefault="00052D5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C305AA6" w14:textId="77777777" w:rsidR="00052D5B" w:rsidRPr="00434A7C" w:rsidRDefault="00052D5B" w:rsidP="005E3CBF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Виготовлення детального плану території розміщення виробничих об’єктів та складів на вул. Варшавській в м. Ковелі (район аеродрому)</w:t>
            </w:r>
          </w:p>
        </w:tc>
        <w:tc>
          <w:tcPr>
            <w:tcW w:w="2694" w:type="dxa"/>
            <w:vMerge/>
          </w:tcPr>
          <w:p w14:paraId="46127F53" w14:textId="77777777" w:rsidR="00052D5B" w:rsidRPr="00434A7C" w:rsidRDefault="00052D5B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4EAB7801" w14:textId="77777777" w:rsidR="00052D5B" w:rsidRPr="00434A7C" w:rsidRDefault="00052D5B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2029 р.</w:t>
            </w:r>
          </w:p>
        </w:tc>
        <w:tc>
          <w:tcPr>
            <w:tcW w:w="2837" w:type="dxa"/>
            <w:vMerge/>
          </w:tcPr>
          <w:p w14:paraId="2327AAF0" w14:textId="77777777" w:rsidR="00052D5B" w:rsidRPr="00434A7C" w:rsidRDefault="00052D5B" w:rsidP="00FE2B0E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F11B4B" w:rsidRPr="00434A7C" w14:paraId="103E2750" w14:textId="77777777" w:rsidTr="008014F8">
        <w:tc>
          <w:tcPr>
            <w:tcW w:w="14602" w:type="dxa"/>
            <w:gridSpan w:val="5"/>
          </w:tcPr>
          <w:p w14:paraId="6ED8DA5D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Стратегічна ціль 2. Розвинений людський потенціал, безпечне та комфортне середовище</w:t>
            </w:r>
          </w:p>
        </w:tc>
      </w:tr>
      <w:tr w:rsidR="00F11B4B" w:rsidRPr="00434A7C" w14:paraId="5805237F" w14:textId="77777777" w:rsidTr="008014F8">
        <w:tc>
          <w:tcPr>
            <w:tcW w:w="14602" w:type="dxa"/>
            <w:gridSpan w:val="5"/>
          </w:tcPr>
          <w:p w14:paraId="3B76CF8D" w14:textId="77777777" w:rsidR="00F11B4B" w:rsidRPr="00434A7C" w:rsidRDefault="00F11B4B" w:rsidP="00F11B4B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2.1. Модернізація та забезпечення якісної та доступної соціальної сфери</w:t>
            </w:r>
          </w:p>
        </w:tc>
      </w:tr>
      <w:tr w:rsidR="00B22697" w:rsidRPr="00863482" w14:paraId="5DA3BD7E" w14:textId="77777777" w:rsidTr="00614CB6">
        <w:trPr>
          <w:trHeight w:val="652"/>
        </w:trPr>
        <w:tc>
          <w:tcPr>
            <w:tcW w:w="2233" w:type="dxa"/>
            <w:vMerge w:val="restart"/>
          </w:tcPr>
          <w:p w14:paraId="582F9FB8" w14:textId="77777777" w:rsidR="00B22697" w:rsidRPr="00434A7C" w:rsidRDefault="00B22697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2.1.1. Модернізація та розвиток закладів освіти.</w:t>
            </w:r>
          </w:p>
        </w:tc>
        <w:tc>
          <w:tcPr>
            <w:tcW w:w="4712" w:type="dxa"/>
          </w:tcPr>
          <w:p w14:paraId="360F34DB" w14:textId="36FE81AB" w:rsidR="00B22697" w:rsidRPr="00614CB6" w:rsidRDefault="00614CB6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614CB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Капітальний ремонт та модернізація харчоблоків і обідніх залів закладів загальної середньої освіти.</w:t>
            </w:r>
          </w:p>
        </w:tc>
        <w:tc>
          <w:tcPr>
            <w:tcW w:w="2694" w:type="dxa"/>
            <w:vMerge w:val="restart"/>
          </w:tcPr>
          <w:p w14:paraId="006B7554" w14:textId="77777777" w:rsidR="00B22697" w:rsidRPr="00434A7C" w:rsidRDefault="00B22697" w:rsidP="00F11B4B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2126" w:type="dxa"/>
          </w:tcPr>
          <w:p w14:paraId="3580BABC" w14:textId="7B17B678" w:rsidR="00B22697" w:rsidRPr="00434A7C" w:rsidRDefault="00B22697" w:rsidP="00F11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</w:t>
            </w:r>
            <w:r w:rsidR="0097501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-202</w:t>
            </w:r>
            <w:r w:rsidR="00002813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рр. </w:t>
            </w:r>
          </w:p>
        </w:tc>
        <w:tc>
          <w:tcPr>
            <w:tcW w:w="2837" w:type="dxa"/>
          </w:tcPr>
          <w:p w14:paraId="26888003" w14:textId="77777777" w:rsidR="00B22697" w:rsidRPr="00434A7C" w:rsidRDefault="00B22697" w:rsidP="00F545A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учнів, охоплених якісним харчуванням, осіб.</w:t>
            </w:r>
          </w:p>
        </w:tc>
      </w:tr>
      <w:tr w:rsidR="00B22697" w:rsidRPr="00434A7C" w14:paraId="52331A9F" w14:textId="77777777" w:rsidTr="00052914">
        <w:tc>
          <w:tcPr>
            <w:tcW w:w="2233" w:type="dxa"/>
            <w:vMerge/>
          </w:tcPr>
          <w:p w14:paraId="44C2790F" w14:textId="77777777" w:rsidR="00B22697" w:rsidRPr="00434A7C" w:rsidRDefault="00B2269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3AAFEC6" w14:textId="3CF2C401" w:rsidR="008F632F" w:rsidRPr="008F632F" w:rsidRDefault="008F632F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8F632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Модернізація інфраструктури закладів освіти шляхом нового будівництва, реконструкції, капітального ремонту та технічного переоснащення.</w:t>
            </w:r>
          </w:p>
        </w:tc>
        <w:tc>
          <w:tcPr>
            <w:tcW w:w="2694" w:type="dxa"/>
            <w:vMerge/>
          </w:tcPr>
          <w:p w14:paraId="01FCF954" w14:textId="77777777" w:rsidR="00B22697" w:rsidRPr="00434A7C" w:rsidRDefault="00B2269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60F5C7AE" w14:textId="2CC49015" w:rsidR="00B22697" w:rsidRPr="00434A7C" w:rsidRDefault="00B22697" w:rsidP="00601E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</w:t>
            </w:r>
            <w:r w:rsidR="008F632F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2837" w:type="dxa"/>
          </w:tcPr>
          <w:p w14:paraId="4FFA58F2" w14:textId="77777777" w:rsidR="00B22697" w:rsidRPr="00434A7C" w:rsidRDefault="00B2269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закладів освіти, модернізованих шляхом нового будівництва, реконструкції, капітального ремонту або технічного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переоснащення, од.</w:t>
            </w:r>
          </w:p>
        </w:tc>
      </w:tr>
      <w:tr w:rsidR="00026A37" w:rsidRPr="00434A7C" w14:paraId="6DDD7E21" w14:textId="77777777" w:rsidTr="00052914">
        <w:tc>
          <w:tcPr>
            <w:tcW w:w="2233" w:type="dxa"/>
            <w:vMerge/>
          </w:tcPr>
          <w:p w14:paraId="01FD6092" w14:textId="77777777" w:rsidR="00026A37" w:rsidRPr="00434A7C" w:rsidRDefault="00026A37" w:rsidP="00601E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06E63BA" w14:textId="77777777" w:rsidR="005C0E58" w:rsidRPr="00434A7C" w:rsidRDefault="00026A3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Придбання шкільних автобусів.</w:t>
            </w:r>
          </w:p>
        </w:tc>
        <w:tc>
          <w:tcPr>
            <w:tcW w:w="2694" w:type="dxa"/>
            <w:vMerge/>
          </w:tcPr>
          <w:p w14:paraId="55F4DA98" w14:textId="77777777" w:rsidR="00026A37" w:rsidRPr="00434A7C" w:rsidRDefault="00026A3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D72EC16" w14:textId="77777777" w:rsidR="00026A37" w:rsidRPr="00434A7C" w:rsidRDefault="00026A37" w:rsidP="00601E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2027-2028 рр.</w:t>
            </w:r>
          </w:p>
        </w:tc>
        <w:tc>
          <w:tcPr>
            <w:tcW w:w="2837" w:type="dxa"/>
          </w:tcPr>
          <w:p w14:paraId="2CD7CCED" w14:textId="77777777" w:rsidR="00026A37" w:rsidRPr="00434A7C" w:rsidRDefault="00026A37" w:rsidP="00E006EF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придбаних шкільних автобусів, од.</w:t>
            </w:r>
          </w:p>
        </w:tc>
      </w:tr>
      <w:tr w:rsidR="00B22697" w:rsidRPr="00434A7C" w14:paraId="6D058804" w14:textId="77777777" w:rsidTr="00052914">
        <w:tc>
          <w:tcPr>
            <w:tcW w:w="2233" w:type="dxa"/>
            <w:vMerge/>
          </w:tcPr>
          <w:p w14:paraId="653CB69D" w14:textId="77777777" w:rsidR="00B22697" w:rsidRPr="00434A7C" w:rsidRDefault="00B22697" w:rsidP="00601EF9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6536A456" w14:textId="3AB6E858" w:rsidR="00B22697" w:rsidRPr="00434A7C" w:rsidRDefault="00B2269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Створення осередку вивчення предмету «Захист України»</w:t>
            </w:r>
            <w:r w:rsidR="008602A9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2694" w:type="dxa"/>
            <w:vMerge/>
          </w:tcPr>
          <w:p w14:paraId="7C4B6861" w14:textId="77777777" w:rsidR="00B22697" w:rsidRPr="00434A7C" w:rsidRDefault="00B2269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3F05C14" w14:textId="5163DA09" w:rsidR="00B22697" w:rsidRPr="00434A7C" w:rsidRDefault="00F21E9B" w:rsidP="00601E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</w:t>
            </w:r>
            <w:r w:rsidR="00066F7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-2028 р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837" w:type="dxa"/>
          </w:tcPr>
          <w:p w14:paraId="67095B6E" w14:textId="77777777" w:rsidR="00D27F29" w:rsidRPr="00434A7C" w:rsidRDefault="00E57FC1" w:rsidP="00E006EF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створених осередків з вивчення предмета «Захист України», од.</w:t>
            </w:r>
          </w:p>
        </w:tc>
      </w:tr>
      <w:tr w:rsidR="00107D27" w:rsidRPr="00434A7C" w14:paraId="65DD18BB" w14:textId="77777777" w:rsidTr="00052914">
        <w:tc>
          <w:tcPr>
            <w:tcW w:w="2233" w:type="dxa"/>
            <w:vMerge w:val="restart"/>
          </w:tcPr>
          <w:p w14:paraId="083FE15D" w14:textId="77777777" w:rsidR="00107D27" w:rsidRPr="00434A7C" w:rsidRDefault="00107D2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2.1.2. Модернізація та розвиток закладів охорони здоров’я.</w:t>
            </w:r>
          </w:p>
        </w:tc>
        <w:tc>
          <w:tcPr>
            <w:tcW w:w="4712" w:type="dxa"/>
          </w:tcPr>
          <w:p w14:paraId="15B57372" w14:textId="77777777" w:rsidR="00107D27" w:rsidRPr="00434A7C" w:rsidRDefault="00107D2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E7D6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Реконструкція приміщення дитячої поліклініки під будівлю ветеранського простору Комунального некомерційного підприємства Ковельське міськрайонне територіальне медичне об’єднання Ковельської міської ради Волинської області на вул. Олени Пчілки,19 в м. Ковелі Волинської області.</w:t>
            </w:r>
          </w:p>
        </w:tc>
        <w:tc>
          <w:tcPr>
            <w:tcW w:w="2694" w:type="dxa"/>
            <w:vMerge w:val="restart"/>
          </w:tcPr>
          <w:p w14:paraId="6D1A9AE7" w14:textId="77777777" w:rsidR="00107D27" w:rsidRPr="00434A7C" w:rsidRDefault="00107D27" w:rsidP="00601EF9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охорони здоров’я, Ковельське МТМО</w:t>
            </w:r>
          </w:p>
        </w:tc>
        <w:tc>
          <w:tcPr>
            <w:tcW w:w="2126" w:type="dxa"/>
          </w:tcPr>
          <w:p w14:paraId="30B57C7E" w14:textId="60DDF793" w:rsidR="00107D27" w:rsidRPr="00434A7C" w:rsidRDefault="003E7D6C" w:rsidP="00601E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2025-</w:t>
            </w:r>
            <w:r w:rsidR="00107D27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2027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</w:t>
            </w:r>
            <w:r w:rsidR="00107D27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837" w:type="dxa"/>
            <w:vMerge w:val="restart"/>
          </w:tcPr>
          <w:p w14:paraId="3D75A8E4" w14:textId="77777777" w:rsidR="00107D27" w:rsidRPr="00434A7C" w:rsidRDefault="00107D27" w:rsidP="00E006EF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модернізованих об</w:t>
            </w:r>
            <w:r w:rsidRPr="00434A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єктів закладів охорони здоров</w:t>
            </w:r>
            <w:r w:rsidRPr="00434A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я, од.</w:t>
            </w:r>
          </w:p>
        </w:tc>
      </w:tr>
      <w:tr w:rsidR="007F6F21" w:rsidRPr="00434A7C" w14:paraId="39CA36BA" w14:textId="77777777" w:rsidTr="00052914">
        <w:tc>
          <w:tcPr>
            <w:tcW w:w="2233" w:type="dxa"/>
            <w:vMerge/>
          </w:tcPr>
          <w:p w14:paraId="78A5C65A" w14:textId="77777777" w:rsidR="007F6F21" w:rsidRPr="00434A7C" w:rsidRDefault="007F6F21" w:rsidP="007F6F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AB76714" w14:textId="019AC0D1" w:rsidR="007F6F21" w:rsidRPr="00434A7C" w:rsidRDefault="008602A9" w:rsidP="007F6F2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Реконструкція приміщення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стоматполіклініки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під будівлю поліклініки центральної районної лікарні Комунального некомерційного підприємства Ковельське міськрайонне територіальне медичне об’єднання Ковельської міської ради Волинської області на вул. Незалежності, 75 в м. Ковелі Волинської області.</w:t>
            </w:r>
          </w:p>
        </w:tc>
        <w:tc>
          <w:tcPr>
            <w:tcW w:w="2694" w:type="dxa"/>
            <w:vMerge/>
          </w:tcPr>
          <w:p w14:paraId="38FA31D3" w14:textId="77777777" w:rsidR="007F6F21" w:rsidRPr="00434A7C" w:rsidRDefault="007F6F21" w:rsidP="007F6F2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1563109" w14:textId="6D0C512D" w:rsidR="007F6F21" w:rsidRPr="00434A7C" w:rsidRDefault="007F6F21" w:rsidP="007F6F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</w:t>
            </w:r>
            <w:r w:rsidR="008602A9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2837" w:type="dxa"/>
            <w:vMerge/>
          </w:tcPr>
          <w:p w14:paraId="12A407C1" w14:textId="77777777" w:rsidR="007F6F21" w:rsidRPr="00434A7C" w:rsidRDefault="007F6F21" w:rsidP="007F6F2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7F6F21" w:rsidRPr="00434A7C" w14:paraId="1D6B2161" w14:textId="77777777" w:rsidTr="00052914">
        <w:tc>
          <w:tcPr>
            <w:tcW w:w="2233" w:type="dxa"/>
            <w:vMerge/>
          </w:tcPr>
          <w:p w14:paraId="24FE433D" w14:textId="77777777" w:rsidR="007F6F21" w:rsidRPr="00434A7C" w:rsidRDefault="007F6F21" w:rsidP="007F6F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9665453" w14:textId="3B702364" w:rsidR="007F6F21" w:rsidRPr="00434A7C" w:rsidRDefault="008602A9" w:rsidP="007F6F2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Модернізація та розвиток закладів охорони здоров’я шляхом </w:t>
            </w:r>
            <w:r w:rsidR="002467F0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будівництва</w:t>
            </w:r>
            <w:r w:rsidR="002467F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,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реконструкції, капітального ремонту та технічного переоснащення.</w:t>
            </w:r>
          </w:p>
        </w:tc>
        <w:tc>
          <w:tcPr>
            <w:tcW w:w="2694" w:type="dxa"/>
            <w:vMerge/>
          </w:tcPr>
          <w:p w14:paraId="75BDD3D5" w14:textId="77777777" w:rsidR="007F6F21" w:rsidRPr="00434A7C" w:rsidRDefault="007F6F21" w:rsidP="007F6F2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0E7490DC" w14:textId="7A2352DB" w:rsidR="007F6F21" w:rsidRPr="00434A7C" w:rsidRDefault="007F6F21" w:rsidP="007F6F2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</w:t>
            </w:r>
            <w:r w:rsidR="008602A9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-2029 р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837" w:type="dxa"/>
            <w:vMerge/>
          </w:tcPr>
          <w:p w14:paraId="28E612C7" w14:textId="77777777" w:rsidR="007F6F21" w:rsidRPr="00434A7C" w:rsidRDefault="007F6F21" w:rsidP="007F6F21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9F793A" w:rsidRPr="00434A7C" w14:paraId="74F861E8" w14:textId="77777777" w:rsidTr="00052914">
        <w:tc>
          <w:tcPr>
            <w:tcW w:w="2233" w:type="dxa"/>
            <w:vMerge w:val="restart"/>
          </w:tcPr>
          <w:p w14:paraId="5941ABC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2.1.3. Розвиток системи соціального захисту населення та розширення доступу до соціальних послуг.</w:t>
            </w:r>
          </w:p>
        </w:tc>
        <w:tc>
          <w:tcPr>
            <w:tcW w:w="4712" w:type="dxa"/>
          </w:tcPr>
          <w:p w14:paraId="4768B8CE" w14:textId="38E5ABCA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Забезпечення надання та призначення в ЄІСС соціальних послуг особам / сім’ям, які перебувають у складних життєвих обставинах, через комунальні заклади, фізичних осіб та організації громадянського суспільства, які надають соціальні послуги.</w:t>
            </w:r>
          </w:p>
        </w:tc>
        <w:tc>
          <w:tcPr>
            <w:tcW w:w="2694" w:type="dxa"/>
            <w:vMerge w:val="restart"/>
          </w:tcPr>
          <w:p w14:paraId="17868ECE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Управління соціального захисту населення</w:t>
            </w:r>
          </w:p>
        </w:tc>
        <w:tc>
          <w:tcPr>
            <w:tcW w:w="2126" w:type="dxa"/>
            <w:vMerge w:val="restart"/>
          </w:tcPr>
          <w:p w14:paraId="202131C1" w14:textId="77777777" w:rsidR="009F793A" w:rsidRPr="00434A7C" w:rsidRDefault="009F793A" w:rsidP="009F793A">
            <w:pPr>
              <w:widowControl w:val="0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434A7C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2027-2029</w:t>
            </w:r>
            <w:r w:rsidRPr="00434A7C">
              <w:rPr>
                <w:rFonts w:ascii="Times New Roman" w:hAnsi="Times New Roman" w:cs="Times New Roman"/>
                <w:bCs/>
                <w:lang w:val="uk-UA"/>
              </w:rPr>
              <w:t xml:space="preserve"> р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р.</w:t>
            </w:r>
          </w:p>
        </w:tc>
        <w:tc>
          <w:tcPr>
            <w:tcW w:w="2837" w:type="dxa"/>
          </w:tcPr>
          <w:p w14:paraId="347E8671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осіб / сімей, яким призначено та надано соціальні послуги через Єдину інформаційну систему соціальної сфери (ЄІСС).</w:t>
            </w:r>
          </w:p>
        </w:tc>
      </w:tr>
      <w:tr w:rsidR="009F793A" w:rsidRPr="00434A7C" w14:paraId="5EFFB834" w14:textId="77777777" w:rsidTr="00052914">
        <w:tc>
          <w:tcPr>
            <w:tcW w:w="2233" w:type="dxa"/>
            <w:vMerge/>
          </w:tcPr>
          <w:p w14:paraId="77D0FEB5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7C868A8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Забезпечення матеріальної допомоги особам з інвалідністю на придбання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медичних виробів.</w:t>
            </w:r>
          </w:p>
        </w:tc>
        <w:tc>
          <w:tcPr>
            <w:tcW w:w="2694" w:type="dxa"/>
            <w:vMerge/>
          </w:tcPr>
          <w:p w14:paraId="4E63B518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62273F2B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16AF5294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осіб з інвалідністю, які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отримали матеріальну допомогу на придбання медичних виробів, осіб.</w:t>
            </w:r>
          </w:p>
        </w:tc>
      </w:tr>
      <w:tr w:rsidR="009F793A" w:rsidRPr="00434A7C" w14:paraId="3A28FC06" w14:textId="77777777" w:rsidTr="00052914">
        <w:tc>
          <w:tcPr>
            <w:tcW w:w="2233" w:type="dxa"/>
            <w:vMerge/>
          </w:tcPr>
          <w:p w14:paraId="134A84D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CD655A4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Координаційна рада з питань запобігання та протидії домашньому насильству, насильству за ознакою статі та забезпечення рівних прав та можливостей жінок і чоловіків.</w:t>
            </w:r>
          </w:p>
        </w:tc>
        <w:tc>
          <w:tcPr>
            <w:tcW w:w="2694" w:type="dxa"/>
            <w:vMerge/>
          </w:tcPr>
          <w:p w14:paraId="35A036E4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5E669926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210E3C38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засідань Координаційної ради, проведених протягом року, од.</w:t>
            </w:r>
          </w:p>
        </w:tc>
      </w:tr>
      <w:tr w:rsidR="009F793A" w:rsidRPr="00434A7C" w14:paraId="123459B9" w14:textId="77777777" w:rsidTr="00052914">
        <w:tc>
          <w:tcPr>
            <w:tcW w:w="2233" w:type="dxa"/>
            <w:vMerge/>
          </w:tcPr>
          <w:p w14:paraId="51593730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712" w:type="dxa"/>
          </w:tcPr>
          <w:p w14:paraId="66A71170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Призначення та виплата компенсації фізичним особам, які надають соціальні послуги з догляду на непрофесійній основі.</w:t>
            </w:r>
          </w:p>
        </w:tc>
        <w:tc>
          <w:tcPr>
            <w:tcW w:w="2694" w:type="dxa"/>
            <w:vMerge/>
          </w:tcPr>
          <w:p w14:paraId="3254F032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7F8F8753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4047813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отримувачів компенсацій за надання соціальних послуг з догляду на непрофесійній основі, осіб.</w:t>
            </w:r>
          </w:p>
        </w:tc>
      </w:tr>
      <w:tr w:rsidR="009F793A" w:rsidRPr="00863482" w14:paraId="4C86213B" w14:textId="77777777" w:rsidTr="00052914">
        <w:tc>
          <w:tcPr>
            <w:tcW w:w="2233" w:type="dxa"/>
            <w:vMerge w:val="restart"/>
          </w:tcPr>
          <w:p w14:paraId="7D62B9A9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2.1.4. Формування комплексної системи ветеранської політики та реінтеграції ветеранів у життя громади.</w:t>
            </w:r>
          </w:p>
        </w:tc>
        <w:tc>
          <w:tcPr>
            <w:tcW w:w="4712" w:type="dxa"/>
          </w:tcPr>
          <w:p w14:paraId="4F799615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Надання психологічних консультацій ветеранам /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ветеранкам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членам їхніх сімей.</w:t>
            </w:r>
          </w:p>
        </w:tc>
        <w:tc>
          <w:tcPr>
            <w:tcW w:w="2694" w:type="dxa"/>
          </w:tcPr>
          <w:p w14:paraId="067F900E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з питань ветеранської політики, Ковельський міський центр соціальних служб</w:t>
            </w:r>
          </w:p>
        </w:tc>
        <w:tc>
          <w:tcPr>
            <w:tcW w:w="2126" w:type="dxa"/>
          </w:tcPr>
          <w:p w14:paraId="66C61631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584E3CFA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ветеранів /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ветеранок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членів їхніх сімей, які отримали психологічні консультації, осіб.</w:t>
            </w:r>
          </w:p>
        </w:tc>
      </w:tr>
      <w:tr w:rsidR="009F793A" w:rsidRPr="00434A7C" w14:paraId="7FF3EE2B" w14:textId="77777777" w:rsidTr="00052914">
        <w:tc>
          <w:tcPr>
            <w:tcW w:w="2233" w:type="dxa"/>
            <w:vMerge/>
          </w:tcPr>
          <w:p w14:paraId="50B5A92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712" w:type="dxa"/>
          </w:tcPr>
          <w:p w14:paraId="64280DE5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Впровадження програм фізкультурно-спортивної реабілітації, розвитку адаптивного спорту та спорту ветеранів війни, спрямованих на відновлення, підтримку фізичного і психічного здоров'я ветеранів /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ветеранок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 урахуванням їх індивідуальних потреб.</w:t>
            </w:r>
          </w:p>
        </w:tc>
        <w:tc>
          <w:tcPr>
            <w:tcW w:w="2694" w:type="dxa"/>
            <w:vMerge w:val="restart"/>
          </w:tcPr>
          <w:p w14:paraId="6FA9EF44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з питань ветеранської політики</w:t>
            </w:r>
          </w:p>
        </w:tc>
        <w:tc>
          <w:tcPr>
            <w:tcW w:w="2126" w:type="dxa"/>
            <w:vMerge w:val="restart"/>
          </w:tcPr>
          <w:p w14:paraId="654D052D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56CC8AC1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фізкультурно-спортивних реабілітаційних заходів, од.</w:t>
            </w:r>
          </w:p>
        </w:tc>
      </w:tr>
      <w:tr w:rsidR="009F793A" w:rsidRPr="00863482" w14:paraId="373A1343" w14:textId="77777777" w:rsidTr="00052914">
        <w:tc>
          <w:tcPr>
            <w:tcW w:w="2233" w:type="dxa"/>
            <w:vMerge/>
          </w:tcPr>
          <w:p w14:paraId="4C04E294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712" w:type="dxa"/>
          </w:tcPr>
          <w:p w14:paraId="7275247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умов для здобуття рівня освіти (фахової </w:t>
            </w:r>
            <w:proofErr w:type="spellStart"/>
            <w:r w:rsidRPr="00434A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передвищої</w:t>
            </w:r>
            <w:proofErr w:type="spellEnd"/>
            <w:r w:rsidRPr="00434A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вищої), а також професійної адаптації для ветеранів / </w:t>
            </w:r>
            <w:proofErr w:type="spellStart"/>
            <w:r w:rsidRPr="00434A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ветеранок</w:t>
            </w:r>
            <w:proofErr w:type="spellEnd"/>
            <w:r w:rsidRPr="00434A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членів їх сімей.</w:t>
            </w:r>
          </w:p>
        </w:tc>
        <w:tc>
          <w:tcPr>
            <w:tcW w:w="2694" w:type="dxa"/>
            <w:vMerge/>
          </w:tcPr>
          <w:p w14:paraId="13044412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25B4166C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08CCE356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ветеранів /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ветеранок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членів їх сімей, які здобули фахову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передвищу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вищу освіту або пройшли професійну адаптацію, осіб.</w:t>
            </w:r>
          </w:p>
        </w:tc>
      </w:tr>
      <w:tr w:rsidR="009F793A" w:rsidRPr="00434A7C" w14:paraId="103B6AA6" w14:textId="77777777" w:rsidTr="00052914">
        <w:tc>
          <w:tcPr>
            <w:tcW w:w="2233" w:type="dxa"/>
            <w:vMerge/>
          </w:tcPr>
          <w:p w14:paraId="4A01D3F2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712" w:type="dxa"/>
          </w:tcPr>
          <w:p w14:paraId="432CC640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Забезпечення надання ветеранам / </w:t>
            </w:r>
            <w:proofErr w:type="spellStart"/>
            <w:r w:rsidRPr="00434A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ветеранкам</w:t>
            </w:r>
            <w:proofErr w:type="spellEnd"/>
            <w:r w:rsidRPr="00434A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членам їхніх сімей матеріальної підтримки відповідно до індивідуальних потреб.</w:t>
            </w:r>
          </w:p>
        </w:tc>
        <w:tc>
          <w:tcPr>
            <w:tcW w:w="2694" w:type="dxa"/>
            <w:vMerge/>
          </w:tcPr>
          <w:p w14:paraId="27BE6F3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4FBCCB39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18CD1F6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ветеранів /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ветеранок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членів їхніх сімей, яким надано матеріальну допомогу,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осіб.</w:t>
            </w:r>
          </w:p>
        </w:tc>
      </w:tr>
      <w:tr w:rsidR="009F793A" w:rsidRPr="00434A7C" w14:paraId="425E251F" w14:textId="77777777" w:rsidTr="00052914">
        <w:tc>
          <w:tcPr>
            <w:tcW w:w="2233" w:type="dxa"/>
            <w:vMerge/>
          </w:tcPr>
          <w:p w14:paraId="527711CF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712" w:type="dxa"/>
          </w:tcPr>
          <w:p w14:paraId="3CF3122F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Проведення культурних, освітніх, просвітницьких та публічних заходів за участю ветеранів /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ветеранок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спрямованих на їх вшанування, популяризацію внеску у захист України, військової історії та формування патріотизму.</w:t>
            </w:r>
          </w:p>
        </w:tc>
        <w:tc>
          <w:tcPr>
            <w:tcW w:w="2694" w:type="dxa"/>
            <w:vMerge/>
          </w:tcPr>
          <w:p w14:paraId="540D62B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20904DC3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5B03F86C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проведених культурних, освітніх, просвітницьких та публічних заходів за участю ветеранів /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ветеранок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од.</w:t>
            </w:r>
          </w:p>
        </w:tc>
      </w:tr>
      <w:tr w:rsidR="009F793A" w:rsidRPr="00434A7C" w14:paraId="6B233B70" w14:textId="77777777" w:rsidTr="00052914">
        <w:tc>
          <w:tcPr>
            <w:tcW w:w="2233" w:type="dxa"/>
            <w:vMerge/>
          </w:tcPr>
          <w:p w14:paraId="30C2E098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4712" w:type="dxa"/>
          </w:tcPr>
          <w:p w14:paraId="3F2EE1E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Нове будівництво багатоквартирних житлових будинків з об’єктами торгово-розважальної, ринкової інфраструктури та зеленої зони з фізкультурно-спортивними майданчиками на вул. Героїв України в місті Ковелі Волинської області.</w:t>
            </w:r>
          </w:p>
        </w:tc>
        <w:tc>
          <w:tcPr>
            <w:tcW w:w="2694" w:type="dxa"/>
          </w:tcPr>
          <w:p w14:paraId="049CA3E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капітального будівництва та житлово-комунального господарства</w:t>
            </w:r>
          </w:p>
        </w:tc>
        <w:tc>
          <w:tcPr>
            <w:tcW w:w="2126" w:type="dxa"/>
          </w:tcPr>
          <w:p w14:paraId="08496224" w14:textId="5BED966F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AC2AA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2025-202</w:t>
            </w:r>
            <w:r w:rsidR="00AC2AA4" w:rsidRPr="00AC2AA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  <w:r w:rsidRPr="00AC2AA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2837" w:type="dxa"/>
          </w:tcPr>
          <w:p w14:paraId="0246A48C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квартир, розподілених серед визначених категорій населення, од.</w:t>
            </w:r>
          </w:p>
        </w:tc>
      </w:tr>
      <w:tr w:rsidR="009F793A" w:rsidRPr="00434A7C" w14:paraId="04E68917" w14:textId="77777777" w:rsidTr="00052914">
        <w:tc>
          <w:tcPr>
            <w:tcW w:w="2233" w:type="dxa"/>
            <w:vMerge w:val="restart"/>
          </w:tcPr>
          <w:p w14:paraId="41AC3AD1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2.1.5. Розвиток молодіжної політики та створення умов для самореалізації молоді.</w:t>
            </w:r>
          </w:p>
        </w:tc>
        <w:tc>
          <w:tcPr>
            <w:tcW w:w="4712" w:type="dxa"/>
          </w:tcPr>
          <w:p w14:paraId="0759298A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Створення, підтримка та модернізація молодіжних центрів / просторів для неформальної освіти, дозвілля та реалізації ініціатив молоді.</w:t>
            </w:r>
          </w:p>
        </w:tc>
        <w:tc>
          <w:tcPr>
            <w:tcW w:w="2694" w:type="dxa"/>
            <w:vMerge w:val="restart"/>
          </w:tcPr>
          <w:p w14:paraId="029B3CCC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1878114A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513BF9AF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створених, підтриманих або модернізованих молодіжних центрів / просторів, од.</w:t>
            </w:r>
          </w:p>
        </w:tc>
      </w:tr>
      <w:tr w:rsidR="009F793A" w:rsidRPr="00434A7C" w14:paraId="1FF93BFD" w14:textId="77777777" w:rsidTr="00052914">
        <w:tc>
          <w:tcPr>
            <w:tcW w:w="2233" w:type="dxa"/>
            <w:vMerge/>
          </w:tcPr>
          <w:p w14:paraId="1B25FB05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1B1BA31E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Надання грантової та організаційної підтримки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проєктам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які реалізуються молоддю або спрямовані на молодь.</w:t>
            </w:r>
          </w:p>
        </w:tc>
        <w:tc>
          <w:tcPr>
            <w:tcW w:w="2694" w:type="dxa"/>
            <w:vMerge/>
          </w:tcPr>
          <w:p w14:paraId="0E4D8780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4F53E58F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09A714B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профінансованих або підтриманих ініціатив молоді, од.</w:t>
            </w:r>
          </w:p>
        </w:tc>
      </w:tr>
      <w:tr w:rsidR="009F793A" w:rsidRPr="00434A7C" w14:paraId="5EC89F68" w14:textId="77777777" w:rsidTr="00052914">
        <w:tc>
          <w:tcPr>
            <w:tcW w:w="2233" w:type="dxa"/>
            <w:vMerge/>
          </w:tcPr>
          <w:p w14:paraId="377F2869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43E1345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Молодіжні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стажувальні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програми професійного розвитку.</w:t>
            </w:r>
          </w:p>
        </w:tc>
        <w:tc>
          <w:tcPr>
            <w:tcW w:w="2694" w:type="dxa"/>
            <w:vMerge/>
          </w:tcPr>
          <w:p w14:paraId="7C7610B5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586BFD5E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2028-2029 рр.</w:t>
            </w:r>
          </w:p>
        </w:tc>
        <w:tc>
          <w:tcPr>
            <w:tcW w:w="2837" w:type="dxa"/>
          </w:tcPr>
          <w:p w14:paraId="41E3E4A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молодих осіб, які успішно пройшли стажування в межах програм.</w:t>
            </w:r>
          </w:p>
        </w:tc>
      </w:tr>
      <w:tr w:rsidR="009F793A" w:rsidRPr="00434A7C" w14:paraId="582E002C" w14:textId="77777777" w:rsidTr="008014F8">
        <w:tc>
          <w:tcPr>
            <w:tcW w:w="14602" w:type="dxa"/>
            <w:gridSpan w:val="5"/>
          </w:tcPr>
          <w:p w14:paraId="51983B76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2.2. Створення комфортних та безпечних умов проживання населення</w:t>
            </w:r>
          </w:p>
        </w:tc>
      </w:tr>
      <w:tr w:rsidR="009F793A" w:rsidRPr="00434A7C" w14:paraId="695DBAC7" w14:textId="77777777" w:rsidTr="00052914">
        <w:tc>
          <w:tcPr>
            <w:tcW w:w="2233" w:type="dxa"/>
            <w:vMerge w:val="restart"/>
          </w:tcPr>
          <w:p w14:paraId="77C97DCF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2.2.1. Модернізація та розвиток житлово-комунальної інфраструктури.</w:t>
            </w:r>
          </w:p>
        </w:tc>
        <w:tc>
          <w:tcPr>
            <w:tcW w:w="4712" w:type="dxa"/>
          </w:tcPr>
          <w:p w14:paraId="07EC68A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Капітальний ремонт прибудинкових територій.</w:t>
            </w:r>
          </w:p>
        </w:tc>
        <w:tc>
          <w:tcPr>
            <w:tcW w:w="2694" w:type="dxa"/>
            <w:vMerge w:val="restart"/>
          </w:tcPr>
          <w:p w14:paraId="1376E13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капітального будівництва та житлово-комунального господарства</w:t>
            </w:r>
          </w:p>
        </w:tc>
        <w:tc>
          <w:tcPr>
            <w:tcW w:w="2126" w:type="dxa"/>
          </w:tcPr>
          <w:p w14:paraId="52AA2CE8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5898FC7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відремонтованих прибудинкових територій, од.</w:t>
            </w:r>
          </w:p>
        </w:tc>
      </w:tr>
      <w:tr w:rsidR="009F793A" w:rsidRPr="00434A7C" w14:paraId="34D62B90" w14:textId="77777777" w:rsidTr="00052914">
        <w:tc>
          <w:tcPr>
            <w:tcW w:w="2233" w:type="dxa"/>
            <w:vMerge/>
          </w:tcPr>
          <w:p w14:paraId="4BD35D4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6AF3A3A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Капітальний ремонт вулиць.</w:t>
            </w:r>
          </w:p>
        </w:tc>
        <w:tc>
          <w:tcPr>
            <w:tcW w:w="2694" w:type="dxa"/>
            <w:vMerge/>
          </w:tcPr>
          <w:p w14:paraId="0B598217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03E0569E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5067AFF5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Протяжність відремонтованих вулиць, км.</w:t>
            </w:r>
          </w:p>
        </w:tc>
      </w:tr>
      <w:tr w:rsidR="003F602A" w:rsidRPr="00434A7C" w14:paraId="166D5840" w14:textId="77777777" w:rsidTr="00E447E2">
        <w:trPr>
          <w:trHeight w:val="889"/>
        </w:trPr>
        <w:tc>
          <w:tcPr>
            <w:tcW w:w="2233" w:type="dxa"/>
            <w:vMerge w:val="restart"/>
          </w:tcPr>
          <w:p w14:paraId="1751F9D3" w14:textId="77777777" w:rsidR="003F602A" w:rsidRPr="00434A7C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2.2.2. Благоустрій населених пунктів та громадських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просторів.</w:t>
            </w:r>
          </w:p>
        </w:tc>
        <w:tc>
          <w:tcPr>
            <w:tcW w:w="4712" w:type="dxa"/>
          </w:tcPr>
          <w:p w14:paraId="3EE9C435" w14:textId="77777777" w:rsidR="003F602A" w:rsidRPr="00434A7C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Комплексне облаштування та модернізація громадських просторів у населених пунктах громади (площі, сквери, парки,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зони відпочинку).</w:t>
            </w:r>
          </w:p>
        </w:tc>
        <w:tc>
          <w:tcPr>
            <w:tcW w:w="2694" w:type="dxa"/>
            <w:vMerge w:val="restart"/>
          </w:tcPr>
          <w:p w14:paraId="2918F3B5" w14:textId="77777777" w:rsidR="003F602A" w:rsidRPr="00434A7C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Управління капітального будівництва та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житлово-комунального господарства, КП «Ковельські парки», КП «Добробут»</w:t>
            </w:r>
          </w:p>
        </w:tc>
        <w:tc>
          <w:tcPr>
            <w:tcW w:w="2126" w:type="dxa"/>
            <w:vMerge w:val="restart"/>
          </w:tcPr>
          <w:p w14:paraId="3D4A210C" w14:textId="1E963606" w:rsidR="003F602A" w:rsidRPr="00434A7C" w:rsidRDefault="003F602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2027-2029 рр.</w:t>
            </w:r>
          </w:p>
        </w:tc>
        <w:tc>
          <w:tcPr>
            <w:tcW w:w="2837" w:type="dxa"/>
            <w:vMerge w:val="restart"/>
          </w:tcPr>
          <w:p w14:paraId="455BC26A" w14:textId="74B5B19E" w:rsidR="003F602A" w:rsidRPr="00434A7C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створених, реконструйованих або модернізованих об’єктів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інфраструктури публічних просторів, од.</w:t>
            </w:r>
          </w:p>
          <w:p w14:paraId="5FE2AF56" w14:textId="0E5F0D48" w:rsidR="003F602A" w:rsidRPr="00434A7C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3F602A" w:rsidRPr="00434A7C" w14:paraId="1F6AF756" w14:textId="77777777" w:rsidTr="00E447E2">
        <w:trPr>
          <w:trHeight w:val="889"/>
        </w:trPr>
        <w:tc>
          <w:tcPr>
            <w:tcW w:w="2233" w:type="dxa"/>
            <w:vMerge/>
          </w:tcPr>
          <w:p w14:paraId="3ADEF28E" w14:textId="77777777" w:rsidR="003F602A" w:rsidRPr="00434A7C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160C067C" w14:textId="1958694A" w:rsidR="003F602A" w:rsidRPr="00434A7C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Здійснення заходів щодо нанесення дорожньої розмітки та облаштування додаткових місць для паркування транспортних засобів.</w:t>
            </w:r>
          </w:p>
        </w:tc>
        <w:tc>
          <w:tcPr>
            <w:tcW w:w="2694" w:type="dxa"/>
            <w:vMerge/>
          </w:tcPr>
          <w:p w14:paraId="66616ECE" w14:textId="77777777" w:rsidR="003F602A" w:rsidRPr="00434A7C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42E4B1AC" w14:textId="77777777" w:rsidR="003F602A" w:rsidRPr="00434A7C" w:rsidRDefault="003F602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  <w:vMerge/>
          </w:tcPr>
          <w:p w14:paraId="5A80EF58" w14:textId="77777777" w:rsidR="003F602A" w:rsidRPr="00434A7C" w:rsidRDefault="003F602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9F793A" w:rsidRPr="00434A7C" w14:paraId="72E85B89" w14:textId="77777777" w:rsidTr="00052914">
        <w:tc>
          <w:tcPr>
            <w:tcW w:w="2233" w:type="dxa"/>
            <w:vMerge/>
          </w:tcPr>
          <w:p w14:paraId="7BDF593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26E0472" w14:textId="6059B8B2" w:rsidR="009F793A" w:rsidRPr="00434A7C" w:rsidRDefault="00C01339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Нове будівництво кладовища за межами населених пунктів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Люблинецької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селищної ради на території Ковельського району Волинської області.</w:t>
            </w:r>
          </w:p>
        </w:tc>
        <w:tc>
          <w:tcPr>
            <w:tcW w:w="2694" w:type="dxa"/>
            <w:vMerge/>
          </w:tcPr>
          <w:p w14:paraId="11AD5A44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426C95CE" w14:textId="0A06EBE8" w:rsidR="009F793A" w:rsidRPr="00434A7C" w:rsidRDefault="00C01339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2025-202</w:t>
            </w:r>
            <w:r w:rsidR="00252B1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2837" w:type="dxa"/>
            <w:vMerge/>
          </w:tcPr>
          <w:p w14:paraId="5ABBD507" w14:textId="42334E9D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</w:p>
        </w:tc>
      </w:tr>
      <w:tr w:rsidR="00855EC3" w:rsidRPr="00434A7C" w14:paraId="048B739C" w14:textId="77777777" w:rsidTr="00052914">
        <w:tc>
          <w:tcPr>
            <w:tcW w:w="2233" w:type="dxa"/>
            <w:vMerge w:val="restart"/>
          </w:tcPr>
          <w:p w14:paraId="6E2AA78E" w14:textId="77777777" w:rsidR="00855EC3" w:rsidRPr="00434A7C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2.2.3. Розвиток систем громадської безпеки та цивільного захисту.</w:t>
            </w:r>
          </w:p>
        </w:tc>
        <w:tc>
          <w:tcPr>
            <w:tcW w:w="4712" w:type="dxa"/>
          </w:tcPr>
          <w:p w14:paraId="756AE107" w14:textId="77777777" w:rsidR="00855EC3" w:rsidRPr="00434A7C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Створення (нове будівництво) місцевої автоматизованої системи централізованого оповіщення в Ковельській територіальній громаді Ковельського району Волинської області.</w:t>
            </w:r>
          </w:p>
        </w:tc>
        <w:tc>
          <w:tcPr>
            <w:tcW w:w="2694" w:type="dxa"/>
            <w:vMerge w:val="restart"/>
          </w:tcPr>
          <w:p w14:paraId="2047BFDB" w14:textId="77777777" w:rsidR="00855EC3" w:rsidRPr="00434A7C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з питань цивільного захисту та екологічної безпеки</w:t>
            </w:r>
          </w:p>
        </w:tc>
        <w:tc>
          <w:tcPr>
            <w:tcW w:w="2126" w:type="dxa"/>
          </w:tcPr>
          <w:p w14:paraId="7B980734" w14:textId="77777777" w:rsidR="00855EC3" w:rsidRPr="00434A7C" w:rsidRDefault="00855EC3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2025-2028 рр.</w:t>
            </w:r>
          </w:p>
        </w:tc>
        <w:tc>
          <w:tcPr>
            <w:tcW w:w="2837" w:type="dxa"/>
          </w:tcPr>
          <w:p w14:paraId="12593D25" w14:textId="77777777" w:rsidR="00855EC3" w:rsidRPr="00434A7C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Чисельність населення, охопленого місцевою автоматизованою системою централізованого оповіщення, осіб.</w:t>
            </w:r>
          </w:p>
        </w:tc>
      </w:tr>
      <w:tr w:rsidR="00855EC3" w:rsidRPr="00434A7C" w14:paraId="26E79D7F" w14:textId="77777777" w:rsidTr="00052914">
        <w:tc>
          <w:tcPr>
            <w:tcW w:w="2233" w:type="dxa"/>
            <w:vMerge/>
          </w:tcPr>
          <w:p w14:paraId="74DEDFDD" w14:textId="77777777" w:rsidR="00855EC3" w:rsidRPr="00434A7C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53F2A55" w14:textId="77777777" w:rsidR="00855EC3" w:rsidRPr="00434A7C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Організація та забезпечення заходів цивільного захисту населення і реагування на надзвичайні ситуації.</w:t>
            </w:r>
          </w:p>
        </w:tc>
        <w:tc>
          <w:tcPr>
            <w:tcW w:w="2694" w:type="dxa"/>
            <w:vMerge/>
          </w:tcPr>
          <w:p w14:paraId="0347BAE7" w14:textId="77777777" w:rsidR="00855EC3" w:rsidRPr="00434A7C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1D9CFFC" w14:textId="77777777" w:rsidR="00855EC3" w:rsidRPr="00434A7C" w:rsidRDefault="00855EC3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4C0CECDC" w14:textId="77777777" w:rsidR="00855EC3" w:rsidRPr="00434A7C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реалізованих заходів із цивільного захисту та реагування на надзвичайні ситуації, од.</w:t>
            </w:r>
          </w:p>
        </w:tc>
      </w:tr>
      <w:tr w:rsidR="00855EC3" w:rsidRPr="00434A7C" w14:paraId="37F740C4" w14:textId="77777777" w:rsidTr="00052914">
        <w:tc>
          <w:tcPr>
            <w:tcW w:w="2233" w:type="dxa"/>
            <w:vMerge/>
          </w:tcPr>
          <w:p w14:paraId="3F95706E" w14:textId="77777777" w:rsidR="00855EC3" w:rsidRPr="00434A7C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630701AD" w14:textId="38D4DB0A" w:rsidR="00855EC3" w:rsidRPr="00434A7C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Будівництво захисних споруд та приведення найпростіших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укриттів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цивільного захисту (підвальних приміщень) у стан готовності до використання за призначенням.</w:t>
            </w:r>
          </w:p>
        </w:tc>
        <w:tc>
          <w:tcPr>
            <w:tcW w:w="2694" w:type="dxa"/>
          </w:tcPr>
          <w:p w14:paraId="1ED84243" w14:textId="67420644" w:rsidR="00855EC3" w:rsidRPr="00434A7C" w:rsidRDefault="00855EC3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з питань цивільного захисту та екологічної безпеки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правління освіти,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охорони здоров’я</w:t>
            </w:r>
          </w:p>
        </w:tc>
        <w:tc>
          <w:tcPr>
            <w:tcW w:w="2126" w:type="dxa"/>
          </w:tcPr>
          <w:p w14:paraId="6972B3D8" w14:textId="09FEFD70" w:rsidR="00855EC3" w:rsidRPr="00434A7C" w:rsidRDefault="00855EC3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706A4573" w14:textId="4404E50A" w:rsidR="00855EC3" w:rsidRPr="00434A7C" w:rsidRDefault="00B66A7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B66A7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захисних споруд цивільного захисту, од.</w:t>
            </w:r>
          </w:p>
        </w:tc>
      </w:tr>
      <w:tr w:rsidR="009F793A" w:rsidRPr="00434A7C" w14:paraId="1CF2F0BA" w14:textId="77777777" w:rsidTr="00052914">
        <w:tc>
          <w:tcPr>
            <w:tcW w:w="2233" w:type="dxa"/>
            <w:vMerge/>
          </w:tcPr>
          <w:p w14:paraId="1E91E85B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E8BAF04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Приведення до належного протипожежного стану закладів освіти, культури, охорони здоров’я та соціального захисту громади, включаючи влаштування систем протипожежного захисту, обробку дерев’яних конструкцій покрівель вогнетривкими засобами.</w:t>
            </w:r>
          </w:p>
        </w:tc>
        <w:tc>
          <w:tcPr>
            <w:tcW w:w="2694" w:type="dxa"/>
          </w:tcPr>
          <w:p w14:paraId="2FC622FE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освіти, управління культури, молоді, спорту та туризму, відділ охорони здоров’я, управління соціального захисту населення</w:t>
            </w:r>
          </w:p>
        </w:tc>
        <w:tc>
          <w:tcPr>
            <w:tcW w:w="2126" w:type="dxa"/>
          </w:tcPr>
          <w:p w14:paraId="5F392B62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2F4248E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закладів, приведених до належного протипожежного стану, од.</w:t>
            </w:r>
          </w:p>
        </w:tc>
      </w:tr>
      <w:tr w:rsidR="009F793A" w:rsidRPr="00434A7C" w14:paraId="6BDBD960" w14:textId="77777777" w:rsidTr="00052914">
        <w:tc>
          <w:tcPr>
            <w:tcW w:w="2233" w:type="dxa"/>
            <w:vMerge/>
          </w:tcPr>
          <w:p w14:paraId="2F09D541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746F59B" w14:textId="4B92CF41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Розвиток та модернізація системи відеоспостереження громади.</w:t>
            </w:r>
          </w:p>
        </w:tc>
        <w:tc>
          <w:tcPr>
            <w:tcW w:w="2694" w:type="dxa"/>
          </w:tcPr>
          <w:p w14:paraId="684910BA" w14:textId="6B154AAD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з питань діяльності правоохоронних органів, оборонно-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мобілізаційної та кадрової роботи</w:t>
            </w:r>
          </w:p>
        </w:tc>
        <w:tc>
          <w:tcPr>
            <w:tcW w:w="2126" w:type="dxa"/>
          </w:tcPr>
          <w:p w14:paraId="56138C1B" w14:textId="5CBB47BE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2027-2029 рр.</w:t>
            </w:r>
          </w:p>
        </w:tc>
        <w:tc>
          <w:tcPr>
            <w:tcW w:w="2837" w:type="dxa"/>
          </w:tcPr>
          <w:p w14:paraId="46F2CE29" w14:textId="696E0E73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встановлених або модернізованих камер відеоспостереження, од.</w:t>
            </w:r>
          </w:p>
        </w:tc>
      </w:tr>
      <w:tr w:rsidR="00275165" w:rsidRPr="00434A7C" w14:paraId="6768D246" w14:textId="77777777" w:rsidTr="00052914">
        <w:tc>
          <w:tcPr>
            <w:tcW w:w="2233" w:type="dxa"/>
            <w:vMerge w:val="restart"/>
          </w:tcPr>
          <w:p w14:paraId="6C2F39F3" w14:textId="77777777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2.2.4. Модернізація вуличного освітлення та дорожньої інфраструктури.</w:t>
            </w:r>
          </w:p>
        </w:tc>
        <w:tc>
          <w:tcPr>
            <w:tcW w:w="4712" w:type="dxa"/>
          </w:tcPr>
          <w:p w14:paraId="77058DDC" w14:textId="77777777" w:rsidR="00275165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Капітальний ремонт мереж вуличного освітлення в м. Ковель Волинської області шляхом технічного переоснащення світильниками на основі LED технологій.</w:t>
            </w:r>
          </w:p>
          <w:p w14:paraId="6ACF05B4" w14:textId="77777777" w:rsidR="00231CED" w:rsidRPr="00434A7C" w:rsidRDefault="00231CED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694" w:type="dxa"/>
            <w:vMerge w:val="restart"/>
          </w:tcPr>
          <w:p w14:paraId="231AAFEC" w14:textId="77777777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капітального будівництва та житлово-комунального господарства</w:t>
            </w:r>
          </w:p>
        </w:tc>
        <w:tc>
          <w:tcPr>
            <w:tcW w:w="2126" w:type="dxa"/>
          </w:tcPr>
          <w:p w14:paraId="51DBA901" w14:textId="77777777" w:rsidR="00275165" w:rsidRPr="00434A7C" w:rsidRDefault="00275165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2029 р.</w:t>
            </w:r>
          </w:p>
        </w:tc>
        <w:tc>
          <w:tcPr>
            <w:tcW w:w="2837" w:type="dxa"/>
          </w:tcPr>
          <w:p w14:paraId="72EF7502" w14:textId="77777777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Протяжність модернізованих мереж вуличного освітлення, км.</w:t>
            </w:r>
          </w:p>
        </w:tc>
      </w:tr>
      <w:tr w:rsidR="00275165" w:rsidRPr="00434A7C" w14:paraId="3C20505A" w14:textId="77777777" w:rsidTr="00052914">
        <w:tc>
          <w:tcPr>
            <w:tcW w:w="2233" w:type="dxa"/>
            <w:vMerge/>
          </w:tcPr>
          <w:p w14:paraId="3B57ADB5" w14:textId="77777777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DAFD046" w14:textId="77777777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Розвиток транскордонної доступності та мобільності дорожньої інфраструктури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Підляського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воєводства і Волинської області.</w:t>
            </w:r>
          </w:p>
        </w:tc>
        <w:tc>
          <w:tcPr>
            <w:tcW w:w="2694" w:type="dxa"/>
            <w:vMerge/>
          </w:tcPr>
          <w:p w14:paraId="4CD5C6E6" w14:textId="77777777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403C4B9B" w14:textId="77777777" w:rsidR="00275165" w:rsidRPr="00434A7C" w:rsidRDefault="00275165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2026-2028 рр.</w:t>
            </w:r>
          </w:p>
        </w:tc>
        <w:tc>
          <w:tcPr>
            <w:tcW w:w="2837" w:type="dxa"/>
            <w:vMerge w:val="restart"/>
          </w:tcPr>
          <w:p w14:paraId="642D6248" w14:textId="77777777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Протяжність модернізованої дорожньої інфраструктури, км.</w:t>
            </w:r>
          </w:p>
        </w:tc>
      </w:tr>
      <w:tr w:rsidR="00275165" w:rsidRPr="00434A7C" w14:paraId="71AF2BFD" w14:textId="77777777" w:rsidTr="00052914">
        <w:tc>
          <w:tcPr>
            <w:tcW w:w="2233" w:type="dxa"/>
            <w:vMerge/>
          </w:tcPr>
          <w:p w14:paraId="3EB771A0" w14:textId="77777777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1E8ED44E" w14:textId="77777777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Реконструкція шляхопроводу через залізницю по вул. Незалежності в м. Ковель Волинської області.</w:t>
            </w:r>
          </w:p>
        </w:tc>
        <w:tc>
          <w:tcPr>
            <w:tcW w:w="2694" w:type="dxa"/>
            <w:vMerge/>
          </w:tcPr>
          <w:p w14:paraId="68736B42" w14:textId="77777777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EE6A249" w14:textId="7CF6DEC3" w:rsidR="00275165" w:rsidRPr="00434A7C" w:rsidRDefault="00275165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8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9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рр.</w:t>
            </w:r>
          </w:p>
        </w:tc>
        <w:tc>
          <w:tcPr>
            <w:tcW w:w="2837" w:type="dxa"/>
            <w:vMerge/>
          </w:tcPr>
          <w:p w14:paraId="60ECA628" w14:textId="77777777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75165" w:rsidRPr="00434A7C" w14:paraId="4E2DFA59" w14:textId="77777777" w:rsidTr="00052914">
        <w:tc>
          <w:tcPr>
            <w:tcW w:w="2233" w:type="dxa"/>
            <w:vMerge/>
          </w:tcPr>
          <w:p w14:paraId="6837727B" w14:textId="77777777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322FD657" w14:textId="77777777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Реконструкція Привокзальної площі у місті Ковелі Волинської області.</w:t>
            </w:r>
          </w:p>
        </w:tc>
        <w:tc>
          <w:tcPr>
            <w:tcW w:w="2694" w:type="dxa"/>
            <w:vMerge/>
          </w:tcPr>
          <w:p w14:paraId="703E9288" w14:textId="77777777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B885DD3" w14:textId="77777777" w:rsidR="00275165" w:rsidRPr="00434A7C" w:rsidRDefault="00275165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2028-2029 рр.</w:t>
            </w:r>
          </w:p>
        </w:tc>
        <w:tc>
          <w:tcPr>
            <w:tcW w:w="2837" w:type="dxa"/>
          </w:tcPr>
          <w:p w14:paraId="29842937" w14:textId="77777777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Площа реконструйованої привокзальної площі,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кв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 м.</w:t>
            </w:r>
          </w:p>
        </w:tc>
      </w:tr>
      <w:tr w:rsidR="00275165" w:rsidRPr="00434A7C" w14:paraId="4655BF35" w14:textId="77777777" w:rsidTr="00052914">
        <w:tc>
          <w:tcPr>
            <w:tcW w:w="2233" w:type="dxa"/>
            <w:vMerge/>
          </w:tcPr>
          <w:p w14:paraId="77C04FE6" w14:textId="77777777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7C634F3" w14:textId="336AF514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Розбудова та відновлення інфраструктури автомобільних доріг загального користування.</w:t>
            </w:r>
          </w:p>
        </w:tc>
        <w:tc>
          <w:tcPr>
            <w:tcW w:w="2694" w:type="dxa"/>
            <w:vMerge/>
          </w:tcPr>
          <w:p w14:paraId="79EA14A2" w14:textId="77777777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4267A32" w14:textId="29B344D5" w:rsidR="00275165" w:rsidRPr="00434A7C" w:rsidRDefault="00275165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7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-2029 рр.</w:t>
            </w:r>
          </w:p>
        </w:tc>
        <w:tc>
          <w:tcPr>
            <w:tcW w:w="2837" w:type="dxa"/>
          </w:tcPr>
          <w:p w14:paraId="732AA701" w14:textId="0D0BA5A2" w:rsidR="00275165" w:rsidRPr="00434A7C" w:rsidRDefault="00275165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7516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Протяжність відновлен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ої</w:t>
            </w:r>
            <w:r w:rsidRPr="0027516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модернізован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ої інфраструктури</w:t>
            </w:r>
            <w:r w:rsidRPr="00275165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автомобільних доріг загального користування, км.</w:t>
            </w:r>
          </w:p>
        </w:tc>
      </w:tr>
      <w:tr w:rsidR="009F793A" w:rsidRPr="00434A7C" w14:paraId="2F31715E" w14:textId="77777777" w:rsidTr="008014F8">
        <w:tc>
          <w:tcPr>
            <w:tcW w:w="14602" w:type="dxa"/>
            <w:gridSpan w:val="5"/>
          </w:tcPr>
          <w:p w14:paraId="54E9FA3A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2.3. Доступність</w:t>
            </w:r>
          </w:p>
        </w:tc>
      </w:tr>
      <w:tr w:rsidR="009F793A" w:rsidRPr="00863482" w14:paraId="1550553E" w14:textId="77777777" w:rsidTr="00052914">
        <w:tc>
          <w:tcPr>
            <w:tcW w:w="2233" w:type="dxa"/>
            <w:vMerge w:val="restart"/>
          </w:tcPr>
          <w:p w14:paraId="16D6E50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2.3.1. Забезпечення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безбар’єрного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доступу до об’єктів інфраструктури.</w:t>
            </w:r>
          </w:p>
        </w:tc>
        <w:tc>
          <w:tcPr>
            <w:tcW w:w="4712" w:type="dxa"/>
          </w:tcPr>
          <w:p w14:paraId="4D1C70F7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Реконструкція (встановлення вертикального підйомника в шахті) комунального закладу «Комплексна дитячо-юнацька спортивна школа імені Євгена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Кондратовича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» за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адресою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бульвар Лесі Українки, 9 місто Ковель, Волинської області.</w:t>
            </w:r>
          </w:p>
        </w:tc>
        <w:tc>
          <w:tcPr>
            <w:tcW w:w="2694" w:type="dxa"/>
          </w:tcPr>
          <w:p w14:paraId="57269B81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7F2893A7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  <w:vMerge w:val="restart"/>
          </w:tcPr>
          <w:p w14:paraId="52B56E2B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об’єктів соціальної інфраструктури, реконструйованих або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капітально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відремонтованих, на яких забезпечено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безбар’єрний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доступ для осіб з інвалідністю та інших маломобільних груп населення, од.</w:t>
            </w:r>
          </w:p>
        </w:tc>
      </w:tr>
      <w:tr w:rsidR="009F793A" w:rsidRPr="00434A7C" w14:paraId="4BE83198" w14:textId="77777777" w:rsidTr="00052914">
        <w:tc>
          <w:tcPr>
            <w:tcW w:w="2233" w:type="dxa"/>
            <w:vMerge/>
          </w:tcPr>
          <w:p w14:paraId="66E349C8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38927A4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Капітальний ремонт (заміна) пасажирського ліфта на 5 зупинок Ковельської міської ради на вул. Незалежності, 73 в м. Ковелі, Волинської області.</w:t>
            </w:r>
          </w:p>
        </w:tc>
        <w:tc>
          <w:tcPr>
            <w:tcW w:w="2694" w:type="dxa"/>
          </w:tcPr>
          <w:p w14:paraId="666938C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матеріально-технічного забезпечення та охорони</w:t>
            </w:r>
          </w:p>
        </w:tc>
        <w:tc>
          <w:tcPr>
            <w:tcW w:w="2126" w:type="dxa"/>
          </w:tcPr>
          <w:p w14:paraId="6DB4EFDB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  <w:vMerge/>
          </w:tcPr>
          <w:p w14:paraId="5162872A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F793A" w:rsidRPr="00434A7C" w14:paraId="43300DED" w14:textId="77777777" w:rsidTr="00052914">
        <w:tc>
          <w:tcPr>
            <w:tcW w:w="2233" w:type="dxa"/>
            <w:vMerge/>
          </w:tcPr>
          <w:p w14:paraId="25C37E2B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7CC0B51" w14:textId="266F7870" w:rsidR="009F793A" w:rsidRPr="00434A7C" w:rsidRDefault="00FE464D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</w:t>
            </w:r>
            <w:r w:rsidR="009F793A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творення сучасного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безбар’єрного</w:t>
            </w:r>
            <w:proofErr w:type="spellEnd"/>
            <w:r w:rsidR="009F793A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центру </w:t>
            </w:r>
            <w:r w:rsidR="009F793A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надання адміністративних послуг європейського зразка.</w:t>
            </w:r>
          </w:p>
        </w:tc>
        <w:tc>
          <w:tcPr>
            <w:tcW w:w="2694" w:type="dxa"/>
          </w:tcPr>
          <w:p w14:paraId="49DAF825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 xml:space="preserve">Управління «Центр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надання адміністративних послуг»</w:t>
            </w:r>
          </w:p>
        </w:tc>
        <w:tc>
          <w:tcPr>
            <w:tcW w:w="2126" w:type="dxa"/>
          </w:tcPr>
          <w:p w14:paraId="706E757C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2027-2028 рр.</w:t>
            </w:r>
          </w:p>
        </w:tc>
        <w:tc>
          <w:tcPr>
            <w:tcW w:w="2837" w:type="dxa"/>
            <w:vMerge/>
          </w:tcPr>
          <w:p w14:paraId="589E1247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F793A" w:rsidRPr="00434A7C" w14:paraId="33B07431" w14:textId="77777777" w:rsidTr="00052914">
        <w:tc>
          <w:tcPr>
            <w:tcW w:w="2233" w:type="dxa"/>
          </w:tcPr>
          <w:p w14:paraId="259318A9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2.3.2. Розвиток доступного громадського транспорту.</w:t>
            </w:r>
          </w:p>
        </w:tc>
        <w:tc>
          <w:tcPr>
            <w:tcW w:w="4712" w:type="dxa"/>
          </w:tcPr>
          <w:p w14:paraId="1725E3E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Залучення на конкурсних засадах автобусів, пристосованих для перевезення осіб з інвалідністю та інших маломобільних груп населення.</w:t>
            </w:r>
          </w:p>
        </w:tc>
        <w:tc>
          <w:tcPr>
            <w:tcW w:w="2694" w:type="dxa"/>
          </w:tcPr>
          <w:p w14:paraId="23A442CC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економічного розвитку та торгівлі</w:t>
            </w:r>
          </w:p>
        </w:tc>
        <w:tc>
          <w:tcPr>
            <w:tcW w:w="2126" w:type="dxa"/>
          </w:tcPr>
          <w:p w14:paraId="6FA362F3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A17F21F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автобусів, залучених на конкурсних засадах та пристосованих для перевезення осіб з інвалідністю та інших маломобільних груп населення, од.</w:t>
            </w:r>
          </w:p>
        </w:tc>
      </w:tr>
      <w:tr w:rsidR="009F793A" w:rsidRPr="00434A7C" w14:paraId="560A7C1B" w14:textId="77777777" w:rsidTr="008014F8">
        <w:tc>
          <w:tcPr>
            <w:tcW w:w="14602" w:type="dxa"/>
            <w:gridSpan w:val="5"/>
          </w:tcPr>
          <w:p w14:paraId="136648FB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2.4. Відкрита та ефективна влада</w:t>
            </w:r>
          </w:p>
        </w:tc>
      </w:tr>
      <w:tr w:rsidR="009F793A" w:rsidRPr="00434A7C" w14:paraId="11B5F80F" w14:textId="77777777" w:rsidTr="00052914">
        <w:tc>
          <w:tcPr>
            <w:tcW w:w="2233" w:type="dxa"/>
            <w:vMerge w:val="restart"/>
          </w:tcPr>
          <w:p w14:paraId="6B47F71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2.4.1. Розвиток механізмів участі громадян у прийнятті рішень.</w:t>
            </w:r>
          </w:p>
        </w:tc>
        <w:tc>
          <w:tcPr>
            <w:tcW w:w="4712" w:type="dxa"/>
          </w:tcPr>
          <w:p w14:paraId="42E01589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Реалізація програм громадської участі, включаючи громадський бюджет та конкурси місцевих ініціатив.</w:t>
            </w:r>
          </w:p>
        </w:tc>
        <w:tc>
          <w:tcPr>
            <w:tcW w:w="2694" w:type="dxa"/>
            <w:vMerge w:val="restart"/>
          </w:tcPr>
          <w:p w14:paraId="29A7084E" w14:textId="77777777" w:rsidR="009F793A" w:rsidRPr="00434A7C" w:rsidRDefault="009F793A" w:rsidP="009F79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  <w:vMerge w:val="restart"/>
          </w:tcPr>
          <w:p w14:paraId="07F66285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22E350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реалізованих громадських ініціатив за підтримки громади, од.</w:t>
            </w:r>
          </w:p>
        </w:tc>
      </w:tr>
      <w:tr w:rsidR="009F793A" w:rsidRPr="00434A7C" w14:paraId="0F7258DF" w14:textId="77777777" w:rsidTr="00052914">
        <w:tc>
          <w:tcPr>
            <w:tcW w:w="2233" w:type="dxa"/>
            <w:vMerge/>
          </w:tcPr>
          <w:p w14:paraId="0CFA241B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347CC50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Проведення громадських консультацій, слухань та інших заходів із залучення громадськості до прийняття управлінських рішень.</w:t>
            </w:r>
          </w:p>
        </w:tc>
        <w:tc>
          <w:tcPr>
            <w:tcW w:w="2694" w:type="dxa"/>
            <w:vMerge/>
          </w:tcPr>
          <w:p w14:paraId="24761538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6118DE6F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121A210B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громадських консультацій, слухань та інших заходів із залучення громадськості, од.</w:t>
            </w:r>
          </w:p>
        </w:tc>
      </w:tr>
      <w:tr w:rsidR="009F793A" w:rsidRPr="00434A7C" w14:paraId="4FB4CF27" w14:textId="77777777" w:rsidTr="00052914">
        <w:tc>
          <w:tcPr>
            <w:tcW w:w="2233" w:type="dxa"/>
          </w:tcPr>
          <w:p w14:paraId="30C82D7E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2.4.2. Підвищення прозорості діяльності органів місцевого самоврядування.</w:t>
            </w:r>
          </w:p>
        </w:tc>
        <w:tc>
          <w:tcPr>
            <w:tcW w:w="4712" w:type="dxa"/>
          </w:tcPr>
          <w:p w14:paraId="0A860362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Проведення публічних звітувань посадових осіб перед громадою.</w:t>
            </w:r>
          </w:p>
        </w:tc>
        <w:tc>
          <w:tcPr>
            <w:tcW w:w="2694" w:type="dxa"/>
          </w:tcPr>
          <w:p w14:paraId="523C7A73" w14:textId="77777777" w:rsidR="009F793A" w:rsidRPr="00434A7C" w:rsidRDefault="009F793A" w:rsidP="009F79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Посадові особи керівного рівня</w:t>
            </w:r>
          </w:p>
        </w:tc>
        <w:tc>
          <w:tcPr>
            <w:tcW w:w="2126" w:type="dxa"/>
          </w:tcPr>
          <w:p w14:paraId="7532824A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2DBD3C08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публічних звітувань посадових осіб перед громадою, од.</w:t>
            </w:r>
          </w:p>
        </w:tc>
      </w:tr>
      <w:tr w:rsidR="009F793A" w:rsidRPr="00863482" w14:paraId="29724F21" w14:textId="77777777" w:rsidTr="00052914">
        <w:tc>
          <w:tcPr>
            <w:tcW w:w="2233" w:type="dxa"/>
            <w:vMerge w:val="restart"/>
          </w:tcPr>
          <w:p w14:paraId="667BF99C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2.4.3. Посилення кадрового потенціалу органів влади.</w:t>
            </w:r>
          </w:p>
        </w:tc>
        <w:tc>
          <w:tcPr>
            <w:tcW w:w="4712" w:type="dxa"/>
          </w:tcPr>
          <w:p w14:paraId="3D23CBD6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Участь посадових осіб органів місцевого самоврядування у тренінгах, навчаннях, семінарах із підвищення кваліфікації.</w:t>
            </w:r>
          </w:p>
        </w:tc>
        <w:tc>
          <w:tcPr>
            <w:tcW w:w="2694" w:type="dxa"/>
            <w:vMerge w:val="restart"/>
          </w:tcPr>
          <w:p w14:paraId="214F9561" w14:textId="77777777" w:rsidR="009F793A" w:rsidRPr="00434A7C" w:rsidRDefault="009F793A" w:rsidP="009F79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  <w:vMerge w:val="restart"/>
          </w:tcPr>
          <w:p w14:paraId="05226C67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4A56DCF" w14:textId="6C704C35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посадових осіб органів місцевого самоврядування, які пройшли навчання за професійними і короткостроковими програмами підвищення кваліфікації, осіб</w:t>
            </w:r>
            <w:r w:rsidR="0067111C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</w:tr>
      <w:tr w:rsidR="009F793A" w:rsidRPr="00434A7C" w14:paraId="6908C08A" w14:textId="77777777" w:rsidTr="00052914">
        <w:tc>
          <w:tcPr>
            <w:tcW w:w="2233" w:type="dxa"/>
            <w:vMerge/>
          </w:tcPr>
          <w:p w14:paraId="21526FEB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29C566C" w14:textId="77777777" w:rsidR="009F793A" w:rsidRPr="00434A7C" w:rsidRDefault="009F793A" w:rsidP="009F793A">
            <w:pPr>
              <w:pStyle w:val="Default"/>
              <w:rPr>
                <w:highlight w:val="yellow"/>
              </w:rPr>
            </w:pPr>
            <w:r w:rsidRPr="00434A7C">
              <w:t>Організація обміну досвідом та впровадження кращих практик публічного управління.</w:t>
            </w:r>
          </w:p>
        </w:tc>
        <w:tc>
          <w:tcPr>
            <w:tcW w:w="2694" w:type="dxa"/>
            <w:vMerge/>
          </w:tcPr>
          <w:p w14:paraId="72AC5515" w14:textId="77777777" w:rsidR="009F793A" w:rsidRPr="00434A7C" w:rsidRDefault="009F793A" w:rsidP="009F79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5848FD8A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03337B2B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заходів з обміну досвідом, од.</w:t>
            </w:r>
          </w:p>
        </w:tc>
      </w:tr>
      <w:tr w:rsidR="009F793A" w:rsidRPr="00434A7C" w14:paraId="2036AB0B" w14:textId="77777777" w:rsidTr="008014F8">
        <w:tc>
          <w:tcPr>
            <w:tcW w:w="14602" w:type="dxa"/>
            <w:gridSpan w:val="5"/>
          </w:tcPr>
          <w:p w14:paraId="0FCF5683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Стратегічна ціль 3. Спортивно-туристичний простір та історико-культурна спадщина</w:t>
            </w:r>
          </w:p>
        </w:tc>
      </w:tr>
      <w:tr w:rsidR="009F793A" w:rsidRPr="00434A7C" w14:paraId="51F4EF3C" w14:textId="77777777" w:rsidTr="008014F8">
        <w:tc>
          <w:tcPr>
            <w:tcW w:w="14602" w:type="dxa"/>
            <w:gridSpan w:val="5"/>
          </w:tcPr>
          <w:p w14:paraId="6C4C9B76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3.1. Спортивна столиця Волині</w:t>
            </w:r>
          </w:p>
        </w:tc>
      </w:tr>
      <w:tr w:rsidR="009F793A" w:rsidRPr="00434A7C" w14:paraId="28E7DC25" w14:textId="77777777" w:rsidTr="00052914">
        <w:tc>
          <w:tcPr>
            <w:tcW w:w="2233" w:type="dxa"/>
            <w:vMerge w:val="restart"/>
          </w:tcPr>
          <w:p w14:paraId="3C8AA3E5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3.1.1. Розвиток спортивної інфраструктури громади.</w:t>
            </w:r>
          </w:p>
        </w:tc>
        <w:tc>
          <w:tcPr>
            <w:tcW w:w="4712" w:type="dxa"/>
          </w:tcPr>
          <w:p w14:paraId="2DBE4C87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rFonts w:eastAsia="Calibri"/>
                <w:kern w:val="2"/>
              </w:rPr>
              <w:t xml:space="preserve">Реконструкція елінгу під веслувальну базу та ангару для малолітражних суден за </w:t>
            </w:r>
            <w:proofErr w:type="spellStart"/>
            <w:r w:rsidRPr="00434A7C">
              <w:rPr>
                <w:rFonts w:eastAsia="Calibri"/>
                <w:kern w:val="2"/>
              </w:rPr>
              <w:t>адресою</w:t>
            </w:r>
            <w:proofErr w:type="spellEnd"/>
            <w:r w:rsidRPr="00434A7C">
              <w:rPr>
                <w:rFonts w:eastAsia="Calibri"/>
                <w:kern w:val="2"/>
              </w:rPr>
              <w:t xml:space="preserve"> вул. Фабрична, 26, м. Ковель Ковельського району, Волинської області.</w:t>
            </w:r>
          </w:p>
        </w:tc>
        <w:tc>
          <w:tcPr>
            <w:tcW w:w="2694" w:type="dxa"/>
            <w:vMerge w:val="restart"/>
          </w:tcPr>
          <w:p w14:paraId="788AA3B1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79B6B688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2028 р.</w:t>
            </w:r>
          </w:p>
        </w:tc>
        <w:tc>
          <w:tcPr>
            <w:tcW w:w="2837" w:type="dxa"/>
            <w:vMerge w:val="restart"/>
          </w:tcPr>
          <w:p w14:paraId="71857BB6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реконструйованих об’єктів спортивної інфраструктури, од.</w:t>
            </w:r>
          </w:p>
        </w:tc>
      </w:tr>
      <w:tr w:rsidR="009F793A" w:rsidRPr="00434A7C" w14:paraId="2A90AC44" w14:textId="77777777" w:rsidTr="00052914">
        <w:tc>
          <w:tcPr>
            <w:tcW w:w="2233" w:type="dxa"/>
            <w:vMerge/>
          </w:tcPr>
          <w:p w14:paraId="61F547F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19D798DE" w14:textId="77777777" w:rsidR="009F793A" w:rsidRPr="00434A7C" w:rsidRDefault="009F793A" w:rsidP="009F793A">
            <w:pPr>
              <w:pStyle w:val="Default"/>
              <w:rPr>
                <w:rFonts w:eastAsia="Calibri"/>
                <w:kern w:val="2"/>
              </w:rPr>
            </w:pPr>
            <w:r w:rsidRPr="00434A7C">
              <w:rPr>
                <w:rFonts w:eastAsia="Calibri"/>
                <w:kern w:val="2"/>
              </w:rPr>
              <w:t>Облаштування спортивних майданчиків в населених пунктах громади.</w:t>
            </w:r>
          </w:p>
        </w:tc>
        <w:tc>
          <w:tcPr>
            <w:tcW w:w="2694" w:type="dxa"/>
            <w:vMerge/>
          </w:tcPr>
          <w:p w14:paraId="7F103BF6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CD938DD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246750BA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  <w:lang w:val="uk-UA"/>
              </w:rPr>
            </w:pPr>
          </w:p>
        </w:tc>
      </w:tr>
      <w:tr w:rsidR="009F793A" w:rsidRPr="00434A7C" w14:paraId="40A1076A" w14:textId="77777777" w:rsidTr="00052914">
        <w:tc>
          <w:tcPr>
            <w:tcW w:w="2233" w:type="dxa"/>
          </w:tcPr>
          <w:p w14:paraId="0B2D6521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3.1.2. Підтримка дитячо-юнацького та професійного спорту.</w:t>
            </w:r>
          </w:p>
        </w:tc>
        <w:tc>
          <w:tcPr>
            <w:tcW w:w="4712" w:type="dxa"/>
          </w:tcPr>
          <w:p w14:paraId="678D4DD8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Надання фінансової та матеріально-технічної підтримки спортивним секціям і клубам громади для їх розвитку та участі у змаганнях.</w:t>
            </w:r>
          </w:p>
        </w:tc>
        <w:tc>
          <w:tcPr>
            <w:tcW w:w="2694" w:type="dxa"/>
          </w:tcPr>
          <w:p w14:paraId="32F053C7" w14:textId="77777777" w:rsidR="009F793A" w:rsidRPr="00434A7C" w:rsidRDefault="009F793A" w:rsidP="009F79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48CAB9E2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2449DC9C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спортивних секцій і клубів, що отримали фінансову та матеріально-технічну підтримку, од.</w:t>
            </w:r>
          </w:p>
        </w:tc>
      </w:tr>
      <w:tr w:rsidR="009F793A" w:rsidRPr="00434A7C" w14:paraId="50DE5B58" w14:textId="77777777" w:rsidTr="00052914">
        <w:tc>
          <w:tcPr>
            <w:tcW w:w="2233" w:type="dxa"/>
          </w:tcPr>
          <w:p w14:paraId="7CA656EE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3.1.3. Організація та проведення спортивних заходів різного рівня (регіонального, національного, міжнародного).</w:t>
            </w:r>
          </w:p>
        </w:tc>
        <w:tc>
          <w:tcPr>
            <w:tcW w:w="4712" w:type="dxa"/>
          </w:tcPr>
          <w:p w14:paraId="1461D81B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Забезпечення участі спортсменів громади у спортивних змаганнях різного рівня.</w:t>
            </w:r>
          </w:p>
        </w:tc>
        <w:tc>
          <w:tcPr>
            <w:tcW w:w="2694" w:type="dxa"/>
          </w:tcPr>
          <w:p w14:paraId="08AC502A" w14:textId="77777777" w:rsidR="009F793A" w:rsidRPr="00434A7C" w:rsidRDefault="009F793A" w:rsidP="009F79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558C1241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79A52DE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спортсменів громади, які взяли участь у змаганнях різного рівня, осіб.</w:t>
            </w:r>
          </w:p>
        </w:tc>
      </w:tr>
      <w:tr w:rsidR="009F793A" w:rsidRPr="00434A7C" w14:paraId="4A97394E" w14:textId="77777777" w:rsidTr="00052914">
        <w:tc>
          <w:tcPr>
            <w:tcW w:w="2233" w:type="dxa"/>
          </w:tcPr>
          <w:p w14:paraId="7D631ECC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3.1.4. Популяризація здорового способу життя серед населення.</w:t>
            </w:r>
          </w:p>
        </w:tc>
        <w:tc>
          <w:tcPr>
            <w:tcW w:w="4712" w:type="dxa"/>
          </w:tcPr>
          <w:p w14:paraId="5EA18486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 xml:space="preserve">Організація та проведення масових фізкультурно-оздоровчих заходів, спортивних </w:t>
            </w:r>
            <w:proofErr w:type="spellStart"/>
            <w:r w:rsidRPr="00434A7C">
              <w:rPr>
                <w:bCs/>
              </w:rPr>
              <w:t>активностей</w:t>
            </w:r>
            <w:proofErr w:type="spellEnd"/>
            <w:r w:rsidRPr="00434A7C">
              <w:rPr>
                <w:bCs/>
              </w:rPr>
              <w:t xml:space="preserve"> та ініціатив для різних вікових груп населення.</w:t>
            </w:r>
          </w:p>
        </w:tc>
        <w:tc>
          <w:tcPr>
            <w:tcW w:w="2694" w:type="dxa"/>
          </w:tcPr>
          <w:p w14:paraId="7565F1CD" w14:textId="77777777" w:rsidR="009F793A" w:rsidRPr="00434A7C" w:rsidRDefault="009F793A" w:rsidP="009F79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62FA3F9B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3566FA25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масових фізкультурно-оздоровчих заходів, од.</w:t>
            </w:r>
          </w:p>
        </w:tc>
      </w:tr>
      <w:tr w:rsidR="009F793A" w:rsidRPr="00434A7C" w14:paraId="52844774" w14:textId="77777777" w:rsidTr="00F973C7">
        <w:tc>
          <w:tcPr>
            <w:tcW w:w="14602" w:type="dxa"/>
            <w:gridSpan w:val="5"/>
          </w:tcPr>
          <w:p w14:paraId="267E3357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3.2. Розвиток туристичної інфраструктури та матеріально- технічної бази туристично-рекреаційної галузі</w:t>
            </w:r>
          </w:p>
        </w:tc>
      </w:tr>
      <w:tr w:rsidR="009F793A" w:rsidRPr="00434A7C" w14:paraId="6F9D853F" w14:textId="77777777" w:rsidTr="00052914">
        <w:tc>
          <w:tcPr>
            <w:tcW w:w="2233" w:type="dxa"/>
            <w:vMerge w:val="restart"/>
          </w:tcPr>
          <w:p w14:paraId="37B6057B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3.2.1. Розвиток і модернізація рекреаційної інфраструктури громади.</w:t>
            </w:r>
          </w:p>
        </w:tc>
        <w:tc>
          <w:tcPr>
            <w:tcW w:w="4712" w:type="dxa"/>
          </w:tcPr>
          <w:p w14:paraId="5CFD1F71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t>Облаштування туристично-привабливих локацій необхідною інфраструктурою (зони відпочинку, оглядові майданчики, санітарні об’єкти, місця для паркування тощо).</w:t>
            </w:r>
          </w:p>
        </w:tc>
        <w:tc>
          <w:tcPr>
            <w:tcW w:w="2694" w:type="dxa"/>
            <w:vMerge w:val="restart"/>
          </w:tcPr>
          <w:p w14:paraId="75AC1122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  <w:vMerge w:val="restart"/>
          </w:tcPr>
          <w:p w14:paraId="651A3272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390E2B3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облаштованих туристично-привабливих локацій, од.</w:t>
            </w:r>
          </w:p>
        </w:tc>
      </w:tr>
      <w:tr w:rsidR="009F793A" w:rsidRPr="00434A7C" w14:paraId="50B92386" w14:textId="77777777" w:rsidTr="00052914">
        <w:tc>
          <w:tcPr>
            <w:tcW w:w="2233" w:type="dxa"/>
            <w:vMerge/>
          </w:tcPr>
          <w:p w14:paraId="090DA3AC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6B4CB29B" w14:textId="77777777" w:rsidR="009F793A" w:rsidRPr="00434A7C" w:rsidRDefault="009F793A" w:rsidP="009F793A">
            <w:pPr>
              <w:pStyle w:val="Default"/>
            </w:pPr>
            <w:r w:rsidRPr="00434A7C">
              <w:t>Створення мережі еко-кемпінгів, орієнтованих на активних туристів</w:t>
            </w:r>
          </w:p>
        </w:tc>
        <w:tc>
          <w:tcPr>
            <w:tcW w:w="2694" w:type="dxa"/>
            <w:vMerge/>
          </w:tcPr>
          <w:p w14:paraId="786CDC31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14:paraId="0348359F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837" w:type="dxa"/>
          </w:tcPr>
          <w:p w14:paraId="043DC4F2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облаштованих еко-кемпінгів, од.</w:t>
            </w:r>
          </w:p>
        </w:tc>
      </w:tr>
      <w:tr w:rsidR="009F793A" w:rsidRPr="00434A7C" w14:paraId="47B3D7F2" w14:textId="77777777" w:rsidTr="00052914">
        <w:tc>
          <w:tcPr>
            <w:tcW w:w="2233" w:type="dxa"/>
          </w:tcPr>
          <w:p w14:paraId="6994B192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3.2.2. Формування мережі туристично-рекреаційних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маршрутів та об’єктів.</w:t>
            </w:r>
          </w:p>
        </w:tc>
        <w:tc>
          <w:tcPr>
            <w:tcW w:w="4712" w:type="dxa"/>
          </w:tcPr>
          <w:p w14:paraId="086D2029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lastRenderedPageBreak/>
              <w:t>Створення, маркування та промоція туристичних маршрутів різного спрямування (культурно-пізнавальних, природничих, велосипедних, водних тощо).</w:t>
            </w:r>
          </w:p>
        </w:tc>
        <w:tc>
          <w:tcPr>
            <w:tcW w:w="2694" w:type="dxa"/>
          </w:tcPr>
          <w:p w14:paraId="5D776A82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493DDE1C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57EACB0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створених туристичних маршрутів, од.</w:t>
            </w:r>
          </w:p>
        </w:tc>
      </w:tr>
      <w:tr w:rsidR="009F793A" w:rsidRPr="00434A7C" w14:paraId="716ABF1C" w14:textId="77777777" w:rsidTr="00052914">
        <w:tc>
          <w:tcPr>
            <w:tcW w:w="2233" w:type="dxa"/>
            <w:vMerge w:val="restart"/>
          </w:tcPr>
          <w:p w14:paraId="597029FE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3.2.3. Розвиток конкурентоспроможних туристичних продуктів і послуг.</w:t>
            </w:r>
          </w:p>
        </w:tc>
        <w:tc>
          <w:tcPr>
            <w:tcW w:w="4712" w:type="dxa"/>
          </w:tcPr>
          <w:p w14:paraId="3F07CF43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Підтримка існуючих і створення нових туристичних продуктів на основі природної, культурної та історичної спадщини громади.</w:t>
            </w:r>
          </w:p>
        </w:tc>
        <w:tc>
          <w:tcPr>
            <w:tcW w:w="2694" w:type="dxa"/>
            <w:vMerge w:val="restart"/>
          </w:tcPr>
          <w:p w14:paraId="29A71CF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0B0E676E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42A28F92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створених та оновлених туристичних продуктів, од.</w:t>
            </w:r>
          </w:p>
        </w:tc>
      </w:tr>
      <w:tr w:rsidR="009F793A" w:rsidRPr="00434A7C" w14:paraId="230E76BF" w14:textId="77777777" w:rsidTr="00052914">
        <w:tc>
          <w:tcPr>
            <w:tcW w:w="2233" w:type="dxa"/>
            <w:vMerge/>
          </w:tcPr>
          <w:p w14:paraId="273284AB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8185263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Навчання та залучення місцевих мешканців до професії екскурсовода (гіда).</w:t>
            </w:r>
          </w:p>
        </w:tc>
        <w:tc>
          <w:tcPr>
            <w:tcW w:w="2694" w:type="dxa"/>
            <w:vMerge/>
          </w:tcPr>
          <w:p w14:paraId="381D77A2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5D834942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09E46CA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підготовлених екскурсоводів (гідів), осіб.</w:t>
            </w:r>
          </w:p>
        </w:tc>
      </w:tr>
      <w:tr w:rsidR="009F793A" w:rsidRPr="00434A7C" w14:paraId="7C9544C0" w14:textId="77777777" w:rsidTr="00052914">
        <w:tc>
          <w:tcPr>
            <w:tcW w:w="2233" w:type="dxa"/>
          </w:tcPr>
          <w:p w14:paraId="7CEE3C2C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3.2.4. Створення сучасної системи туристичної навігації та інформаційного забезпечення.</w:t>
            </w:r>
          </w:p>
        </w:tc>
        <w:tc>
          <w:tcPr>
            <w:tcW w:w="4712" w:type="dxa"/>
          </w:tcPr>
          <w:p w14:paraId="5A876C6D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Встановлення інформаційних стендів, навігаційних стел, вказівників та інтерактивних елементів біля об’єктів культурної та природної спадщини.</w:t>
            </w:r>
          </w:p>
        </w:tc>
        <w:tc>
          <w:tcPr>
            <w:tcW w:w="2694" w:type="dxa"/>
          </w:tcPr>
          <w:p w14:paraId="185788F6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712E0667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0DB890BC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встановлених засобів туристичної навігації та інформаційного забезпечення, од.</w:t>
            </w:r>
          </w:p>
        </w:tc>
      </w:tr>
      <w:tr w:rsidR="009F793A" w:rsidRPr="00863482" w14:paraId="2F94405A" w14:textId="77777777" w:rsidTr="00052914">
        <w:tc>
          <w:tcPr>
            <w:tcW w:w="2233" w:type="dxa"/>
          </w:tcPr>
          <w:p w14:paraId="057B6C65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3.2.5. Розвиток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подієвого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туризму.</w:t>
            </w:r>
          </w:p>
        </w:tc>
        <w:tc>
          <w:tcPr>
            <w:tcW w:w="4712" w:type="dxa"/>
          </w:tcPr>
          <w:p w14:paraId="6AFA0EDE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Інтеграція історичної спадщини в події.</w:t>
            </w:r>
          </w:p>
        </w:tc>
        <w:tc>
          <w:tcPr>
            <w:tcW w:w="2694" w:type="dxa"/>
          </w:tcPr>
          <w:p w14:paraId="161952FC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64915C98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379A254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подій з інтеграцією історичної спадщини, од.</w:t>
            </w:r>
          </w:p>
        </w:tc>
      </w:tr>
      <w:tr w:rsidR="009F793A" w:rsidRPr="00434A7C" w14:paraId="67096662" w14:textId="77777777" w:rsidTr="00441AAC">
        <w:tc>
          <w:tcPr>
            <w:tcW w:w="14602" w:type="dxa"/>
            <w:gridSpan w:val="5"/>
          </w:tcPr>
          <w:p w14:paraId="65757B55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3.3. Збереження та розвиток об’єктів культурної спадщини громади</w:t>
            </w:r>
          </w:p>
        </w:tc>
      </w:tr>
      <w:tr w:rsidR="009F793A" w:rsidRPr="00434A7C" w14:paraId="4153B6F9" w14:textId="77777777" w:rsidTr="00052914">
        <w:tc>
          <w:tcPr>
            <w:tcW w:w="2233" w:type="dxa"/>
            <w:vMerge w:val="restart"/>
          </w:tcPr>
          <w:p w14:paraId="6EA9BD21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3.3.1. Збереження та належне утримання об’єктів культурної спадщини.</w:t>
            </w:r>
          </w:p>
        </w:tc>
        <w:tc>
          <w:tcPr>
            <w:tcW w:w="4712" w:type="dxa"/>
          </w:tcPr>
          <w:p w14:paraId="00C97AAD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Виявлення та облік об’єктів культурної спадщини місцевого значення.</w:t>
            </w:r>
          </w:p>
        </w:tc>
        <w:tc>
          <w:tcPr>
            <w:tcW w:w="2694" w:type="dxa"/>
            <w:vMerge w:val="restart"/>
          </w:tcPr>
          <w:p w14:paraId="4C73F0A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16E4EEAC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7A508E9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об’єктів культурної спадщини, внесених до обліку, од.</w:t>
            </w:r>
          </w:p>
        </w:tc>
      </w:tr>
      <w:tr w:rsidR="009F793A" w:rsidRPr="00863482" w14:paraId="44E8B5FB" w14:textId="77777777" w:rsidTr="00052914">
        <w:tc>
          <w:tcPr>
            <w:tcW w:w="2233" w:type="dxa"/>
            <w:vMerge/>
          </w:tcPr>
          <w:p w14:paraId="439F509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1E46EED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Надання організаційної та фінансової підтримки громадським ініціативам у сфері збереження історико-культурного надбання.</w:t>
            </w:r>
          </w:p>
        </w:tc>
        <w:tc>
          <w:tcPr>
            <w:tcW w:w="2694" w:type="dxa"/>
            <w:vMerge/>
          </w:tcPr>
          <w:p w14:paraId="43805669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2D7FCB98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AB24AB5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громадських ініціатив, що отримали організаційну та фінансову підтримку, од.</w:t>
            </w:r>
          </w:p>
        </w:tc>
      </w:tr>
      <w:tr w:rsidR="009F793A" w:rsidRPr="00434A7C" w14:paraId="50D00055" w14:textId="77777777" w:rsidTr="00052914">
        <w:tc>
          <w:tcPr>
            <w:tcW w:w="2233" w:type="dxa"/>
            <w:vMerge w:val="restart"/>
          </w:tcPr>
          <w:p w14:paraId="2E9A28D0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3.3.2. Розвиток культурних просторів та музейної справи.</w:t>
            </w:r>
          </w:p>
        </w:tc>
        <w:tc>
          <w:tcPr>
            <w:tcW w:w="4712" w:type="dxa"/>
          </w:tcPr>
          <w:p w14:paraId="6B1C8A1A" w14:textId="2B20382B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Ремонт (реставраційний) нежитлового приміщення по вул. С.</w:t>
            </w:r>
            <w:r w:rsidR="00231CED">
              <w:rPr>
                <w:bCs/>
              </w:rPr>
              <w:t> </w:t>
            </w:r>
            <w:r w:rsidRPr="00434A7C">
              <w:rPr>
                <w:bCs/>
              </w:rPr>
              <w:t>Бандери, 18 в м. Ковелі Волинської області.</w:t>
            </w:r>
          </w:p>
        </w:tc>
        <w:tc>
          <w:tcPr>
            <w:tcW w:w="2694" w:type="dxa"/>
            <w:vMerge w:val="restart"/>
          </w:tcPr>
          <w:p w14:paraId="40EAFFC8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12636AB5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2028 р.</w:t>
            </w:r>
          </w:p>
        </w:tc>
        <w:tc>
          <w:tcPr>
            <w:tcW w:w="2837" w:type="dxa"/>
          </w:tcPr>
          <w:p w14:paraId="0B016D6F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створених музейних (експозиційних) просторів, од.</w:t>
            </w:r>
          </w:p>
        </w:tc>
      </w:tr>
      <w:tr w:rsidR="009F793A" w:rsidRPr="00434A7C" w14:paraId="6FA08E68" w14:textId="77777777" w:rsidTr="00052914">
        <w:tc>
          <w:tcPr>
            <w:tcW w:w="2233" w:type="dxa"/>
            <w:vMerge/>
          </w:tcPr>
          <w:p w14:paraId="56A9A1E2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4B42F3F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Меморіальний комплекс вшанування жертв політичних репресій на центральному кладовищі по вул. Незалежності в м. Ковель.</w:t>
            </w:r>
          </w:p>
        </w:tc>
        <w:tc>
          <w:tcPr>
            <w:tcW w:w="2694" w:type="dxa"/>
            <w:vMerge/>
          </w:tcPr>
          <w:p w14:paraId="4F855D0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4A4F9B68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2029 р.</w:t>
            </w:r>
          </w:p>
        </w:tc>
        <w:tc>
          <w:tcPr>
            <w:tcW w:w="2837" w:type="dxa"/>
          </w:tcPr>
          <w:p w14:paraId="6B09BCE5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облаштованих меморіальних об’єктів на місцях пам’яті, од.</w:t>
            </w:r>
          </w:p>
        </w:tc>
      </w:tr>
      <w:tr w:rsidR="009F793A" w:rsidRPr="00434A7C" w14:paraId="7DFAC2C4" w14:textId="77777777" w:rsidTr="00052914">
        <w:tc>
          <w:tcPr>
            <w:tcW w:w="2233" w:type="dxa"/>
            <w:vMerge/>
          </w:tcPr>
          <w:p w14:paraId="7D84174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F7ED7FD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 xml:space="preserve">Створення, модернізація та багатофункціональне використання культурних просторів для проведення </w:t>
            </w:r>
            <w:r w:rsidRPr="00434A7C">
              <w:rPr>
                <w:bCs/>
              </w:rPr>
              <w:lastRenderedPageBreak/>
              <w:t>мистецьких, освітніх та громадських заходів.</w:t>
            </w:r>
          </w:p>
        </w:tc>
        <w:tc>
          <w:tcPr>
            <w:tcW w:w="2694" w:type="dxa"/>
            <w:vMerge/>
          </w:tcPr>
          <w:p w14:paraId="5030D7DB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7CD5C951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309923AF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Кількість створених та модернізованих культурних просторів,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од.</w:t>
            </w:r>
          </w:p>
        </w:tc>
      </w:tr>
      <w:tr w:rsidR="009F793A" w:rsidRPr="00434A7C" w14:paraId="54945CD7" w14:textId="77777777" w:rsidTr="00052914">
        <w:tc>
          <w:tcPr>
            <w:tcW w:w="2233" w:type="dxa"/>
            <w:vMerge w:val="restart"/>
          </w:tcPr>
          <w:p w14:paraId="180EE360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3.3.3. Збереження та популяризація нематеріальної культурної спадщини.</w:t>
            </w:r>
          </w:p>
        </w:tc>
        <w:tc>
          <w:tcPr>
            <w:tcW w:w="4712" w:type="dxa"/>
          </w:tcPr>
          <w:p w14:paraId="0E358B42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Проведення культурно-мистецьких заходів для збереження місцевої ідентичності.</w:t>
            </w:r>
          </w:p>
        </w:tc>
        <w:tc>
          <w:tcPr>
            <w:tcW w:w="2694" w:type="dxa"/>
            <w:vMerge w:val="restart"/>
          </w:tcPr>
          <w:p w14:paraId="372C0AFD" w14:textId="77777777" w:rsidR="009F793A" w:rsidRPr="00434A7C" w:rsidRDefault="009F793A" w:rsidP="009F79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культури, молоді, спорту та туризму</w:t>
            </w:r>
          </w:p>
        </w:tc>
        <w:tc>
          <w:tcPr>
            <w:tcW w:w="2126" w:type="dxa"/>
          </w:tcPr>
          <w:p w14:paraId="2FAE659A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507C88AE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культурно-мистецьких заходів, од.</w:t>
            </w:r>
          </w:p>
        </w:tc>
      </w:tr>
      <w:tr w:rsidR="009F793A" w:rsidRPr="00434A7C" w14:paraId="7F9BD685" w14:textId="77777777" w:rsidTr="00052914">
        <w:tc>
          <w:tcPr>
            <w:tcW w:w="2233" w:type="dxa"/>
            <w:vMerge/>
          </w:tcPr>
          <w:p w14:paraId="5ABA97F1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363F1B6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Організація та проведення театрального фестивалю театру-студії «10 ряд 10 місце» з метою розвитку аматорського театрального мистецтва.</w:t>
            </w:r>
          </w:p>
        </w:tc>
        <w:tc>
          <w:tcPr>
            <w:tcW w:w="2694" w:type="dxa"/>
            <w:vMerge/>
          </w:tcPr>
          <w:p w14:paraId="6C3CA1F0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6D1D77AF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E856C6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театральних фестивалів, од.</w:t>
            </w:r>
          </w:p>
        </w:tc>
      </w:tr>
      <w:tr w:rsidR="009F793A" w:rsidRPr="00434A7C" w14:paraId="7DE9D21A" w14:textId="77777777" w:rsidTr="00052914">
        <w:tc>
          <w:tcPr>
            <w:tcW w:w="2233" w:type="dxa"/>
            <w:vMerge/>
          </w:tcPr>
          <w:p w14:paraId="1881B43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2EC4ED1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Організація та проведення фестивалю ковалів у громаді.</w:t>
            </w:r>
          </w:p>
        </w:tc>
        <w:tc>
          <w:tcPr>
            <w:tcW w:w="2694" w:type="dxa"/>
            <w:vMerge/>
          </w:tcPr>
          <w:p w14:paraId="7E988CC7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</w:tcPr>
          <w:p w14:paraId="3D5D9ADD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2029 р.</w:t>
            </w:r>
          </w:p>
        </w:tc>
        <w:tc>
          <w:tcPr>
            <w:tcW w:w="2837" w:type="dxa"/>
          </w:tcPr>
          <w:p w14:paraId="4B0AF1C4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майстрів-ковалів, залучених до фестивалю, осіб.</w:t>
            </w:r>
          </w:p>
        </w:tc>
      </w:tr>
      <w:tr w:rsidR="009F793A" w:rsidRPr="00434A7C" w14:paraId="1D14C2FC" w14:textId="77777777" w:rsidTr="00ED2C04">
        <w:tc>
          <w:tcPr>
            <w:tcW w:w="14602" w:type="dxa"/>
            <w:gridSpan w:val="5"/>
          </w:tcPr>
          <w:p w14:paraId="0E2E30DA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Стратегічна ціль 4. Цифрова громада для безпечного та сталого розвитку</w:t>
            </w:r>
          </w:p>
        </w:tc>
      </w:tr>
      <w:tr w:rsidR="009F793A" w:rsidRPr="00434A7C" w14:paraId="632B46FA" w14:textId="77777777" w:rsidTr="008E380E">
        <w:tc>
          <w:tcPr>
            <w:tcW w:w="14602" w:type="dxa"/>
            <w:gridSpan w:val="5"/>
          </w:tcPr>
          <w:p w14:paraId="40890255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 xml:space="preserve">Оперативна ціль 4.1. Розвиток сучасної цифрової інфраструктури та </w:t>
            </w:r>
            <w:proofErr w:type="spellStart"/>
            <w:r w:rsidRPr="00434A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кібербезпеки</w:t>
            </w:r>
            <w:proofErr w:type="spellEnd"/>
          </w:p>
        </w:tc>
      </w:tr>
      <w:tr w:rsidR="009F793A" w:rsidRPr="00434A7C" w14:paraId="783EA9EA" w14:textId="77777777" w:rsidTr="00052914">
        <w:tc>
          <w:tcPr>
            <w:tcW w:w="2233" w:type="dxa"/>
          </w:tcPr>
          <w:p w14:paraId="0E4EC555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4.1.1. Модернізація та розвиток цифрової інфраструктури громади.</w:t>
            </w:r>
          </w:p>
        </w:tc>
        <w:tc>
          <w:tcPr>
            <w:tcW w:w="4712" w:type="dxa"/>
          </w:tcPr>
          <w:p w14:paraId="7EF4FF8E" w14:textId="13E0FBF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Оновлення та модернізація матеріально-технічної бази органів місцевого самоврядування, включаючи комп’ютерну техніку, мережеве обладнання, програмне забезпечення, інформаційні системи та інше обладнання.</w:t>
            </w:r>
          </w:p>
        </w:tc>
        <w:tc>
          <w:tcPr>
            <w:tcW w:w="2694" w:type="dxa"/>
          </w:tcPr>
          <w:p w14:paraId="17FCD4D6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</w:tcPr>
          <w:p w14:paraId="597DDF19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4CE49541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оновлених засобів інформатизації, %.</w:t>
            </w:r>
          </w:p>
        </w:tc>
      </w:tr>
      <w:tr w:rsidR="009F793A" w:rsidRPr="00434A7C" w14:paraId="5E5BAD9C" w14:textId="77777777" w:rsidTr="00052914">
        <w:tc>
          <w:tcPr>
            <w:tcW w:w="2233" w:type="dxa"/>
          </w:tcPr>
          <w:p w14:paraId="170964E8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4.1.2. Розвиток серверної та телекомунікаційної інфраструктури.</w:t>
            </w:r>
          </w:p>
        </w:tc>
        <w:tc>
          <w:tcPr>
            <w:tcW w:w="4712" w:type="dxa"/>
          </w:tcPr>
          <w:p w14:paraId="5E70C529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Оновлення серверної інфраструктури та центрів обробки даних.</w:t>
            </w:r>
          </w:p>
        </w:tc>
        <w:tc>
          <w:tcPr>
            <w:tcW w:w="2694" w:type="dxa"/>
          </w:tcPr>
          <w:p w14:paraId="2748AE88" w14:textId="7A405ADC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</w:tcPr>
          <w:p w14:paraId="2A5C5BD1" w14:textId="7FC134DC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343B348C" w14:textId="1389D11E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модернізованих серверів та серверного обладнання, од.</w:t>
            </w:r>
          </w:p>
        </w:tc>
      </w:tr>
      <w:tr w:rsidR="009F793A" w:rsidRPr="00863482" w14:paraId="5D25BB25" w14:textId="77777777" w:rsidTr="00052914">
        <w:tc>
          <w:tcPr>
            <w:tcW w:w="2233" w:type="dxa"/>
            <w:vMerge w:val="restart"/>
          </w:tcPr>
          <w:p w14:paraId="7E200FD6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4.1.3. Підвищення рівня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кібербезпеки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інформаційних систем.</w:t>
            </w:r>
          </w:p>
        </w:tc>
        <w:tc>
          <w:tcPr>
            <w:tcW w:w="4712" w:type="dxa"/>
          </w:tcPr>
          <w:p w14:paraId="2F0C809A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rFonts w:eastAsia="Times New Roman"/>
              </w:rPr>
              <w:t xml:space="preserve">Проведення оцінки та створення цільового профілю </w:t>
            </w:r>
            <w:proofErr w:type="spellStart"/>
            <w:r w:rsidRPr="00434A7C">
              <w:rPr>
                <w:rFonts w:eastAsia="Times New Roman"/>
              </w:rPr>
              <w:t>кіберзахисту</w:t>
            </w:r>
            <w:proofErr w:type="spellEnd"/>
            <w:r w:rsidRPr="00434A7C">
              <w:rPr>
                <w:rFonts w:eastAsia="Times New Roman"/>
              </w:rPr>
              <w:t xml:space="preserve"> об’єктів критичної інформаційної інфраструктури у виконавчих органах міської ради та структурних підрозділах згідно з рекомендаціями ДССЗЗІ.</w:t>
            </w:r>
          </w:p>
        </w:tc>
        <w:tc>
          <w:tcPr>
            <w:tcW w:w="2694" w:type="dxa"/>
          </w:tcPr>
          <w:p w14:paraId="0DAE512A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</w:tcPr>
          <w:p w14:paraId="736C7B17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 р.</w:t>
            </w:r>
          </w:p>
        </w:tc>
        <w:tc>
          <w:tcPr>
            <w:tcW w:w="2837" w:type="dxa"/>
          </w:tcPr>
          <w:p w14:paraId="23BB2275" w14:textId="30272589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напрацьованих а</w:t>
            </w:r>
            <w:r w:rsidR="00D974F7"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кт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ів оцінки стану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кіберзахисту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об’єктів критичної інформаційної інфраструктури у виконавчих органах міської ради та структурних підрозділах, од.</w:t>
            </w:r>
          </w:p>
        </w:tc>
      </w:tr>
      <w:tr w:rsidR="009F793A" w:rsidRPr="00434A7C" w14:paraId="35F5EA5E" w14:textId="77777777" w:rsidTr="00052914">
        <w:tc>
          <w:tcPr>
            <w:tcW w:w="2233" w:type="dxa"/>
            <w:vMerge/>
          </w:tcPr>
          <w:p w14:paraId="0B894FB7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DC3C7B8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 xml:space="preserve">Створення </w:t>
            </w:r>
            <w:r w:rsidRPr="00434A7C">
              <w:rPr>
                <w:rFonts w:eastAsia="Times New Roman"/>
              </w:rPr>
              <w:t>авторизованих систем безпеки (АСБ)</w:t>
            </w:r>
            <w:r w:rsidRPr="00434A7C">
              <w:rPr>
                <w:bCs/>
              </w:rPr>
              <w:t xml:space="preserve"> на об’єктах інформаційної діяльності (програмно-технічних комплексах, інформаційно- </w:t>
            </w:r>
            <w:r w:rsidRPr="00434A7C">
              <w:rPr>
                <w:bCs/>
              </w:rPr>
              <w:lastRenderedPageBreak/>
              <w:t>телекомунікаційних системах тощо) структурних підрозділів виконавчого комітету.</w:t>
            </w:r>
          </w:p>
        </w:tc>
        <w:tc>
          <w:tcPr>
            <w:tcW w:w="2694" w:type="dxa"/>
          </w:tcPr>
          <w:p w14:paraId="4AD1A61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Відділ програмно-комп’ютерного забезпечення</w:t>
            </w:r>
          </w:p>
        </w:tc>
        <w:tc>
          <w:tcPr>
            <w:tcW w:w="2126" w:type="dxa"/>
          </w:tcPr>
          <w:p w14:paraId="67DD04A3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2027-2028 рр.</w:t>
            </w:r>
          </w:p>
        </w:tc>
        <w:tc>
          <w:tcPr>
            <w:tcW w:w="2837" w:type="dxa"/>
          </w:tcPr>
          <w:p w14:paraId="2507C3F9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Рівень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кібербезпеки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, %.</w:t>
            </w:r>
          </w:p>
        </w:tc>
      </w:tr>
      <w:tr w:rsidR="009F793A" w:rsidRPr="00434A7C" w14:paraId="4C220D2F" w14:textId="77777777" w:rsidTr="00052914">
        <w:tc>
          <w:tcPr>
            <w:tcW w:w="2233" w:type="dxa"/>
            <w:vMerge/>
          </w:tcPr>
          <w:p w14:paraId="362CF9DB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767A1B00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rFonts w:eastAsia="Times New Roman"/>
              </w:rPr>
              <w:t>Забезпечення антивірусного захисту інформаційно-комунікаційних систем.</w:t>
            </w:r>
          </w:p>
        </w:tc>
        <w:tc>
          <w:tcPr>
            <w:tcW w:w="2694" w:type="dxa"/>
          </w:tcPr>
          <w:p w14:paraId="456AC40A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</w:tcPr>
          <w:p w14:paraId="2BEF82FC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E80BEB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Придбання та оновлення ліцензій на програми антивірусного захисту в структурних підрозділах виконавчого комітету, од.</w:t>
            </w:r>
          </w:p>
        </w:tc>
      </w:tr>
      <w:tr w:rsidR="009F793A" w:rsidRPr="00434A7C" w14:paraId="60FFA24F" w14:textId="77777777" w:rsidTr="00052914">
        <w:tc>
          <w:tcPr>
            <w:tcW w:w="2233" w:type="dxa"/>
          </w:tcPr>
          <w:p w14:paraId="5160AA9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4.1.4. Розвиток цифрових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компетентностей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та культури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кібербезпеки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4712" w:type="dxa"/>
          </w:tcPr>
          <w:p w14:paraId="047CB5D4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Організація навчання працівників ОМС за напрямком «Інформаційні та цифрові технології», у тому числі на базі спеціалізованих установ та підприємств.</w:t>
            </w:r>
          </w:p>
        </w:tc>
        <w:tc>
          <w:tcPr>
            <w:tcW w:w="2694" w:type="dxa"/>
          </w:tcPr>
          <w:p w14:paraId="3F58331F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</w:tcPr>
          <w:p w14:paraId="35AE1370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53F45F7A" w14:textId="6997A97F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працівників ОМС, які підвищили рівень цифрової грамотності за результатами навчання, осіб.</w:t>
            </w:r>
          </w:p>
        </w:tc>
      </w:tr>
      <w:tr w:rsidR="009F793A" w:rsidRPr="00434A7C" w14:paraId="639FC738" w14:textId="77777777" w:rsidTr="00FA3634">
        <w:tc>
          <w:tcPr>
            <w:tcW w:w="14602" w:type="dxa"/>
            <w:gridSpan w:val="5"/>
          </w:tcPr>
          <w:p w14:paraId="4A02AC7B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4.2. Цифрова трансформація муніципального управління</w:t>
            </w:r>
          </w:p>
        </w:tc>
      </w:tr>
      <w:tr w:rsidR="009F793A" w:rsidRPr="00434A7C" w14:paraId="66A31EE4" w14:textId="77777777" w:rsidTr="00052914">
        <w:tc>
          <w:tcPr>
            <w:tcW w:w="2233" w:type="dxa"/>
          </w:tcPr>
          <w:p w14:paraId="03AA95B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4.2.1. Цифровий моніторинг та аналітика.</w:t>
            </w:r>
          </w:p>
        </w:tc>
        <w:tc>
          <w:tcPr>
            <w:tcW w:w="4712" w:type="dxa"/>
          </w:tcPr>
          <w:p w14:paraId="423DAC26" w14:textId="7D9E0050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rFonts w:eastAsia="Times New Roman"/>
              </w:rPr>
              <w:t>Оприлюднення публічної інформації у формі відкритих даних за принципом «єдиного вікна». Проведення щорічного аудиту публічної інформації.</w:t>
            </w:r>
          </w:p>
        </w:tc>
        <w:tc>
          <w:tcPr>
            <w:tcW w:w="2694" w:type="dxa"/>
          </w:tcPr>
          <w:p w14:paraId="53020984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</w:tcPr>
          <w:p w14:paraId="1033F362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340CB5B1" w14:textId="771C0EF3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проведених щорічних аудитів публічної інформації, од.</w:t>
            </w:r>
          </w:p>
        </w:tc>
      </w:tr>
      <w:tr w:rsidR="009F793A" w:rsidRPr="00434A7C" w14:paraId="087A7253" w14:textId="77777777" w:rsidTr="00052914">
        <w:tc>
          <w:tcPr>
            <w:tcW w:w="2233" w:type="dxa"/>
            <w:vMerge w:val="restart"/>
          </w:tcPr>
          <w:p w14:paraId="61BEC556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4.2.2. </w:t>
            </w:r>
            <w:proofErr w:type="spellStart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Цифровізація</w:t>
            </w:r>
            <w:proofErr w:type="spellEnd"/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управління галузями та установами.</w:t>
            </w:r>
          </w:p>
        </w:tc>
        <w:tc>
          <w:tcPr>
            <w:tcW w:w="4712" w:type="dxa"/>
          </w:tcPr>
          <w:p w14:paraId="6EA56AA0" w14:textId="0ABF91AA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Впровадження цифрових рішень у сфері освіти.</w:t>
            </w:r>
          </w:p>
        </w:tc>
        <w:tc>
          <w:tcPr>
            <w:tcW w:w="2694" w:type="dxa"/>
          </w:tcPr>
          <w:p w14:paraId="5AF87C07" w14:textId="21A7E0DF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2126" w:type="dxa"/>
          </w:tcPr>
          <w:p w14:paraId="09BAF4C9" w14:textId="6073494F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 w:val="restart"/>
          </w:tcPr>
          <w:p w14:paraId="644D6722" w14:textId="367F66F0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впроваджених цифрових рішень у пріоритетних сферах життєдіяльності громади, од.</w:t>
            </w:r>
          </w:p>
        </w:tc>
      </w:tr>
      <w:tr w:rsidR="009F793A" w:rsidRPr="00434A7C" w14:paraId="76CE9D96" w14:textId="77777777" w:rsidTr="00052914">
        <w:tc>
          <w:tcPr>
            <w:tcW w:w="2233" w:type="dxa"/>
            <w:vMerge/>
          </w:tcPr>
          <w:p w14:paraId="5C808E00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AD48A83" w14:textId="6E5C0D20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Впровадження цифрових рішень у сфері охорони здоров’я.</w:t>
            </w:r>
          </w:p>
        </w:tc>
        <w:tc>
          <w:tcPr>
            <w:tcW w:w="2694" w:type="dxa"/>
          </w:tcPr>
          <w:p w14:paraId="56D2AEBC" w14:textId="6CDA0465" w:rsidR="00D974F7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Відділ охорони здоров’я, Ковельське МТМО </w:t>
            </w:r>
          </w:p>
        </w:tc>
        <w:tc>
          <w:tcPr>
            <w:tcW w:w="2126" w:type="dxa"/>
          </w:tcPr>
          <w:p w14:paraId="6B8658C2" w14:textId="41D04E5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1C07EAF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9F793A" w:rsidRPr="00434A7C" w14:paraId="608C0425" w14:textId="77777777" w:rsidTr="00052914">
        <w:tc>
          <w:tcPr>
            <w:tcW w:w="2233" w:type="dxa"/>
            <w:vMerge/>
          </w:tcPr>
          <w:p w14:paraId="6F806DB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2CFEDB61" w14:textId="059E174F" w:rsidR="009F793A" w:rsidRPr="00434A7C" w:rsidRDefault="009F793A" w:rsidP="009F793A">
            <w:pPr>
              <w:pStyle w:val="Default"/>
              <w:rPr>
                <w:bCs/>
              </w:rPr>
            </w:pPr>
            <w:proofErr w:type="spellStart"/>
            <w:r w:rsidRPr="00434A7C">
              <w:rPr>
                <w:bCs/>
              </w:rPr>
              <w:t>Цифровізація</w:t>
            </w:r>
            <w:proofErr w:type="spellEnd"/>
            <w:r w:rsidRPr="00434A7C">
              <w:rPr>
                <w:bCs/>
              </w:rPr>
              <w:t xml:space="preserve"> земельних ресурсів.</w:t>
            </w:r>
          </w:p>
        </w:tc>
        <w:tc>
          <w:tcPr>
            <w:tcW w:w="2694" w:type="dxa"/>
          </w:tcPr>
          <w:p w14:paraId="4832EB7C" w14:textId="1A1B9F58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земельних ресурсів</w:t>
            </w:r>
          </w:p>
        </w:tc>
        <w:tc>
          <w:tcPr>
            <w:tcW w:w="2126" w:type="dxa"/>
          </w:tcPr>
          <w:p w14:paraId="6480C651" w14:textId="257BCA6A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3B44FC3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9F793A" w:rsidRPr="00434A7C" w14:paraId="4BA0D603" w14:textId="77777777" w:rsidTr="00052914">
        <w:tc>
          <w:tcPr>
            <w:tcW w:w="2233" w:type="dxa"/>
            <w:vMerge/>
          </w:tcPr>
          <w:p w14:paraId="7687F48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8BDC1C1" w14:textId="2B3192AA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Впровадження цифрових рішень у сфері екології.</w:t>
            </w:r>
          </w:p>
        </w:tc>
        <w:tc>
          <w:tcPr>
            <w:tcW w:w="2694" w:type="dxa"/>
          </w:tcPr>
          <w:p w14:paraId="02BEDEC3" w14:textId="0AB8E21D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Відділ цивільного захисту та екологічної безпеки</w:t>
            </w:r>
          </w:p>
        </w:tc>
        <w:tc>
          <w:tcPr>
            <w:tcW w:w="2126" w:type="dxa"/>
          </w:tcPr>
          <w:p w14:paraId="6F74838D" w14:textId="5102B4C8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63E7B89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9F793A" w:rsidRPr="00434A7C" w14:paraId="6CAA0AD0" w14:textId="77777777" w:rsidTr="00052914">
        <w:tc>
          <w:tcPr>
            <w:tcW w:w="2233" w:type="dxa"/>
            <w:vMerge/>
          </w:tcPr>
          <w:p w14:paraId="743F1F88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34A99A92" w14:textId="4D48C13B" w:rsidR="009F793A" w:rsidRPr="00434A7C" w:rsidRDefault="009F793A" w:rsidP="009F793A">
            <w:pPr>
              <w:pStyle w:val="Default"/>
              <w:rPr>
                <w:bCs/>
              </w:rPr>
            </w:pPr>
            <w:proofErr w:type="spellStart"/>
            <w:r w:rsidRPr="00434A7C">
              <w:rPr>
                <w:bCs/>
              </w:rPr>
              <w:t>Цифровізація</w:t>
            </w:r>
            <w:proofErr w:type="spellEnd"/>
            <w:r w:rsidRPr="00434A7C">
              <w:rPr>
                <w:bCs/>
              </w:rPr>
              <w:t xml:space="preserve"> сфери житлово-комунальних послуг.</w:t>
            </w:r>
          </w:p>
        </w:tc>
        <w:tc>
          <w:tcPr>
            <w:tcW w:w="2694" w:type="dxa"/>
          </w:tcPr>
          <w:p w14:paraId="699B97BF" w14:textId="1A534C5A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капітального будівництва та житлово-комунального господарства</w:t>
            </w:r>
          </w:p>
        </w:tc>
        <w:tc>
          <w:tcPr>
            <w:tcW w:w="2126" w:type="dxa"/>
          </w:tcPr>
          <w:p w14:paraId="111969E2" w14:textId="317FA67E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16FFC15F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9F793A" w:rsidRPr="00434A7C" w14:paraId="63B3FB4E" w14:textId="77777777" w:rsidTr="00052914">
        <w:tc>
          <w:tcPr>
            <w:tcW w:w="2233" w:type="dxa"/>
            <w:vMerge/>
          </w:tcPr>
          <w:p w14:paraId="526DBB55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56B889C3" w14:textId="157AD74C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Запровадження цифрових технологій у сферах культури, спорту та туризму.</w:t>
            </w:r>
          </w:p>
        </w:tc>
        <w:tc>
          <w:tcPr>
            <w:tcW w:w="2694" w:type="dxa"/>
          </w:tcPr>
          <w:p w14:paraId="0089EE89" w14:textId="04517520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Управління культури, молоді, спорту та </w:t>
            </w: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туризму</w:t>
            </w:r>
          </w:p>
        </w:tc>
        <w:tc>
          <w:tcPr>
            <w:tcW w:w="2126" w:type="dxa"/>
          </w:tcPr>
          <w:p w14:paraId="4690B870" w14:textId="76697C13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lastRenderedPageBreak/>
              <w:t>2027-2029 рр.</w:t>
            </w:r>
          </w:p>
        </w:tc>
        <w:tc>
          <w:tcPr>
            <w:tcW w:w="2837" w:type="dxa"/>
            <w:vMerge/>
          </w:tcPr>
          <w:p w14:paraId="39008325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9F793A" w:rsidRPr="00434A7C" w14:paraId="56BB6945" w14:textId="77777777" w:rsidTr="00052914">
        <w:tc>
          <w:tcPr>
            <w:tcW w:w="2233" w:type="dxa"/>
            <w:vMerge/>
          </w:tcPr>
          <w:p w14:paraId="0ABCC98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078B68D5" w14:textId="3FD2CEA8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Цифрова економіка.</w:t>
            </w:r>
          </w:p>
        </w:tc>
        <w:tc>
          <w:tcPr>
            <w:tcW w:w="2694" w:type="dxa"/>
          </w:tcPr>
          <w:p w14:paraId="0A415660" w14:textId="3B2052A4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економічного розвитку та торгівлі</w:t>
            </w:r>
          </w:p>
        </w:tc>
        <w:tc>
          <w:tcPr>
            <w:tcW w:w="2126" w:type="dxa"/>
          </w:tcPr>
          <w:p w14:paraId="079B4DB0" w14:textId="666F22BC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  <w:vMerge/>
          </w:tcPr>
          <w:p w14:paraId="6BFFFDE0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9F793A" w:rsidRPr="00434A7C" w14:paraId="0D833D2B" w14:textId="77777777" w:rsidTr="00052914">
        <w:tc>
          <w:tcPr>
            <w:tcW w:w="2233" w:type="dxa"/>
            <w:vMerge w:val="restart"/>
          </w:tcPr>
          <w:p w14:paraId="6EC24F4F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4.2.3. Електронний документообіг та цифрова взаємодія.</w:t>
            </w:r>
          </w:p>
        </w:tc>
        <w:tc>
          <w:tcPr>
            <w:tcW w:w="4712" w:type="dxa"/>
          </w:tcPr>
          <w:p w14:paraId="2F698256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rFonts w:eastAsia="Times New Roman"/>
              </w:rPr>
              <w:t>Придбання додаткових ліцензій на користування системою електронного документообігу АСКОД.</w:t>
            </w:r>
          </w:p>
        </w:tc>
        <w:tc>
          <w:tcPr>
            <w:tcW w:w="2694" w:type="dxa"/>
          </w:tcPr>
          <w:p w14:paraId="7DB9E1CC" w14:textId="55BE140F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Структурні підрозділи виконавчого комітету, комунальні підприємства та установи Ковельської міської ради</w:t>
            </w:r>
          </w:p>
        </w:tc>
        <w:tc>
          <w:tcPr>
            <w:tcW w:w="2126" w:type="dxa"/>
          </w:tcPr>
          <w:p w14:paraId="5F185707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43CF9490" w14:textId="21722B61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користувачів у системі електронного документообігу АСКОД, од.</w:t>
            </w:r>
          </w:p>
        </w:tc>
      </w:tr>
      <w:tr w:rsidR="009F793A" w:rsidRPr="00434A7C" w14:paraId="658FF4C2" w14:textId="77777777" w:rsidTr="00052914">
        <w:tc>
          <w:tcPr>
            <w:tcW w:w="2233" w:type="dxa"/>
            <w:vMerge/>
          </w:tcPr>
          <w:p w14:paraId="7ECE60D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4712" w:type="dxa"/>
          </w:tcPr>
          <w:p w14:paraId="4E65866C" w14:textId="77777777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rFonts w:eastAsia="Times New Roman"/>
              </w:rPr>
              <w:t>Оцифрування архівних інформаційних ресурсів.</w:t>
            </w:r>
          </w:p>
        </w:tc>
        <w:tc>
          <w:tcPr>
            <w:tcW w:w="2694" w:type="dxa"/>
          </w:tcPr>
          <w:p w14:paraId="27E2BC2C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Архівний відділ</w:t>
            </w:r>
          </w:p>
        </w:tc>
        <w:tc>
          <w:tcPr>
            <w:tcW w:w="2126" w:type="dxa"/>
          </w:tcPr>
          <w:p w14:paraId="40599CC8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48E0725B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цифрових копій архівних документів, %.</w:t>
            </w:r>
          </w:p>
        </w:tc>
      </w:tr>
      <w:tr w:rsidR="009F793A" w:rsidRPr="00434A7C" w14:paraId="73751BAB" w14:textId="77777777" w:rsidTr="00623816">
        <w:tc>
          <w:tcPr>
            <w:tcW w:w="14602" w:type="dxa"/>
            <w:gridSpan w:val="5"/>
          </w:tcPr>
          <w:p w14:paraId="1E530F0D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uk-UA"/>
              </w:rPr>
              <w:t>Оперативна ціль 4.3. Розвиток електронних послуг та цифрових сервісів</w:t>
            </w:r>
          </w:p>
        </w:tc>
      </w:tr>
      <w:tr w:rsidR="009F793A" w:rsidRPr="00434A7C" w14:paraId="281B44CA" w14:textId="77777777" w:rsidTr="00052914">
        <w:tc>
          <w:tcPr>
            <w:tcW w:w="2233" w:type="dxa"/>
          </w:tcPr>
          <w:p w14:paraId="6EB366EE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4.3.1. Створення та розвиток нових електронних сервісів.</w:t>
            </w:r>
          </w:p>
        </w:tc>
        <w:tc>
          <w:tcPr>
            <w:tcW w:w="4712" w:type="dxa"/>
          </w:tcPr>
          <w:p w14:paraId="7380A361" w14:textId="53F05B9D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rFonts w:eastAsia="Times New Roman"/>
              </w:rPr>
              <w:t>Підключення органів місцевого самоврядування громади до нових сервісів та систем, розроблених центральними органами влади.</w:t>
            </w:r>
          </w:p>
        </w:tc>
        <w:tc>
          <w:tcPr>
            <w:tcW w:w="2694" w:type="dxa"/>
          </w:tcPr>
          <w:p w14:paraId="2908C83C" w14:textId="43AE28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Структурні підрозділи виконавчого комітету, комунальні підприємства та установи Ковельської міської ради</w:t>
            </w:r>
          </w:p>
        </w:tc>
        <w:tc>
          <w:tcPr>
            <w:tcW w:w="2126" w:type="dxa"/>
          </w:tcPr>
          <w:p w14:paraId="50F67359" w14:textId="209F529D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9B3F719" w14:textId="1B3119CB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Підключення до сервісів та систем, розроблених центральними органами влади, %.</w:t>
            </w:r>
          </w:p>
        </w:tc>
      </w:tr>
      <w:tr w:rsidR="009F793A" w:rsidRPr="00434A7C" w14:paraId="55EA5B17" w14:textId="77777777" w:rsidTr="00052914">
        <w:tc>
          <w:tcPr>
            <w:tcW w:w="2233" w:type="dxa"/>
          </w:tcPr>
          <w:p w14:paraId="392AB088" w14:textId="412FF31D" w:rsidR="00D974F7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4.3.2. Розширення переліку електронних адміністративних послуг.</w:t>
            </w:r>
          </w:p>
        </w:tc>
        <w:tc>
          <w:tcPr>
            <w:tcW w:w="4712" w:type="dxa"/>
          </w:tcPr>
          <w:p w14:paraId="35C31F42" w14:textId="77777777" w:rsidR="009F793A" w:rsidRPr="00434A7C" w:rsidRDefault="009F793A" w:rsidP="009F793A">
            <w:pPr>
              <w:pStyle w:val="Default"/>
              <w:rPr>
                <w:bCs/>
              </w:rPr>
            </w:pPr>
            <w:proofErr w:type="spellStart"/>
            <w:r w:rsidRPr="00434A7C">
              <w:t>Цифровізація</w:t>
            </w:r>
            <w:proofErr w:type="spellEnd"/>
            <w:r w:rsidRPr="00434A7C">
              <w:t xml:space="preserve"> адміністративних послуг та переведення їх в електронний формат.</w:t>
            </w:r>
          </w:p>
        </w:tc>
        <w:tc>
          <w:tcPr>
            <w:tcW w:w="2694" w:type="dxa"/>
          </w:tcPr>
          <w:p w14:paraId="1992F641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«Центр надання адміністративних послуг»</w:t>
            </w:r>
          </w:p>
        </w:tc>
        <w:tc>
          <w:tcPr>
            <w:tcW w:w="2126" w:type="dxa"/>
          </w:tcPr>
          <w:p w14:paraId="35FDD5D5" w14:textId="77777777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66012B63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е-послуг, од.</w:t>
            </w:r>
          </w:p>
        </w:tc>
      </w:tr>
      <w:tr w:rsidR="009F793A" w:rsidRPr="00434A7C" w14:paraId="147A1D3B" w14:textId="77777777" w:rsidTr="00052914">
        <w:tc>
          <w:tcPr>
            <w:tcW w:w="2233" w:type="dxa"/>
          </w:tcPr>
          <w:p w14:paraId="1AB5714D" w14:textId="77777777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4.3.3. Впровадження інструментів електронної демократії та громадської участі.</w:t>
            </w:r>
          </w:p>
        </w:tc>
        <w:tc>
          <w:tcPr>
            <w:tcW w:w="4712" w:type="dxa"/>
          </w:tcPr>
          <w:p w14:paraId="38AD0E5F" w14:textId="31539978" w:rsidR="009F793A" w:rsidRPr="00434A7C" w:rsidRDefault="009F793A" w:rsidP="009F793A">
            <w:pPr>
              <w:pStyle w:val="Default"/>
              <w:rPr>
                <w:bCs/>
              </w:rPr>
            </w:pPr>
            <w:r w:rsidRPr="00434A7C">
              <w:rPr>
                <w:bCs/>
              </w:rPr>
              <w:t>Створення, модернізація, технічна та інформаційна підтримка електронних сервісів громадської участі (електронні петиції, громадський бюджет, електронні консультації).</w:t>
            </w:r>
          </w:p>
        </w:tc>
        <w:tc>
          <w:tcPr>
            <w:tcW w:w="2694" w:type="dxa"/>
          </w:tcPr>
          <w:p w14:paraId="620D33B1" w14:textId="3E31A954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Структурні підрозділи виконавчого комітету</w:t>
            </w:r>
          </w:p>
        </w:tc>
        <w:tc>
          <w:tcPr>
            <w:tcW w:w="2126" w:type="dxa"/>
          </w:tcPr>
          <w:p w14:paraId="2F84FDB2" w14:textId="2A906B6D" w:rsidR="009F793A" w:rsidRPr="00434A7C" w:rsidRDefault="009F793A" w:rsidP="009F793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2027-2029 рр.</w:t>
            </w:r>
          </w:p>
        </w:tc>
        <w:tc>
          <w:tcPr>
            <w:tcW w:w="2837" w:type="dxa"/>
          </w:tcPr>
          <w:p w14:paraId="1C055AD3" w14:textId="46D4EB2C" w:rsidR="009F793A" w:rsidRPr="00434A7C" w:rsidRDefault="009F793A" w:rsidP="009F793A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434A7C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Кількість електронних сервісів громадської участі, створених або модернізованих, од.</w:t>
            </w:r>
          </w:p>
        </w:tc>
      </w:tr>
    </w:tbl>
    <w:p w14:paraId="2BC02C56" w14:textId="77777777" w:rsidR="004672B5" w:rsidRPr="00434A7C" w:rsidRDefault="004672B5" w:rsidP="004672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4672B5" w:rsidRPr="00434A7C" w:rsidSect="004672B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A106BE"/>
    <w:multiLevelType w:val="multilevel"/>
    <w:tmpl w:val="9EFEF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210745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72B5"/>
    <w:rsid w:val="00002448"/>
    <w:rsid w:val="00002813"/>
    <w:rsid w:val="00004A2A"/>
    <w:rsid w:val="00006063"/>
    <w:rsid w:val="000065C8"/>
    <w:rsid w:val="00010BE3"/>
    <w:rsid w:val="000115CB"/>
    <w:rsid w:val="0001190E"/>
    <w:rsid w:val="00014D7E"/>
    <w:rsid w:val="000162FD"/>
    <w:rsid w:val="00026A37"/>
    <w:rsid w:val="0003154A"/>
    <w:rsid w:val="00033F0B"/>
    <w:rsid w:val="00034239"/>
    <w:rsid w:val="00036473"/>
    <w:rsid w:val="00037CC0"/>
    <w:rsid w:val="00040C00"/>
    <w:rsid w:val="00043426"/>
    <w:rsid w:val="000459BE"/>
    <w:rsid w:val="000473FC"/>
    <w:rsid w:val="00047C72"/>
    <w:rsid w:val="00052914"/>
    <w:rsid w:val="00052D5B"/>
    <w:rsid w:val="00053411"/>
    <w:rsid w:val="00053E00"/>
    <w:rsid w:val="00053FA8"/>
    <w:rsid w:val="0005423E"/>
    <w:rsid w:val="00055E64"/>
    <w:rsid w:val="00060BD5"/>
    <w:rsid w:val="00060CD4"/>
    <w:rsid w:val="000610CB"/>
    <w:rsid w:val="000624CD"/>
    <w:rsid w:val="0006340A"/>
    <w:rsid w:val="00065619"/>
    <w:rsid w:val="00066F71"/>
    <w:rsid w:val="000676D8"/>
    <w:rsid w:val="00067E9E"/>
    <w:rsid w:val="000715D9"/>
    <w:rsid w:val="0007427B"/>
    <w:rsid w:val="000766F6"/>
    <w:rsid w:val="00076BA3"/>
    <w:rsid w:val="0007738F"/>
    <w:rsid w:val="0008110A"/>
    <w:rsid w:val="00082849"/>
    <w:rsid w:val="00082A91"/>
    <w:rsid w:val="00082AB0"/>
    <w:rsid w:val="00090E9E"/>
    <w:rsid w:val="0009126C"/>
    <w:rsid w:val="00092784"/>
    <w:rsid w:val="00093372"/>
    <w:rsid w:val="000935C4"/>
    <w:rsid w:val="000A0F27"/>
    <w:rsid w:val="000A1605"/>
    <w:rsid w:val="000A303F"/>
    <w:rsid w:val="000A4401"/>
    <w:rsid w:val="000B0847"/>
    <w:rsid w:val="000B196A"/>
    <w:rsid w:val="000B4ADE"/>
    <w:rsid w:val="000B570D"/>
    <w:rsid w:val="000C18FE"/>
    <w:rsid w:val="000C4800"/>
    <w:rsid w:val="000C5191"/>
    <w:rsid w:val="000D28FE"/>
    <w:rsid w:val="000D3F5E"/>
    <w:rsid w:val="000D5B39"/>
    <w:rsid w:val="000D61A8"/>
    <w:rsid w:val="000E1308"/>
    <w:rsid w:val="000E4532"/>
    <w:rsid w:val="000E5E15"/>
    <w:rsid w:val="000E636A"/>
    <w:rsid w:val="000F0991"/>
    <w:rsid w:val="000F39CE"/>
    <w:rsid w:val="000F420D"/>
    <w:rsid w:val="000F4AEF"/>
    <w:rsid w:val="000F5473"/>
    <w:rsid w:val="000F5718"/>
    <w:rsid w:val="001009F1"/>
    <w:rsid w:val="00100CE6"/>
    <w:rsid w:val="00101CA3"/>
    <w:rsid w:val="00105F71"/>
    <w:rsid w:val="001076A8"/>
    <w:rsid w:val="001079D5"/>
    <w:rsid w:val="00107D27"/>
    <w:rsid w:val="00110AE2"/>
    <w:rsid w:val="001113FC"/>
    <w:rsid w:val="00111AB8"/>
    <w:rsid w:val="0011284B"/>
    <w:rsid w:val="00116D0D"/>
    <w:rsid w:val="0011735B"/>
    <w:rsid w:val="00117D46"/>
    <w:rsid w:val="00120B28"/>
    <w:rsid w:val="00121485"/>
    <w:rsid w:val="00122403"/>
    <w:rsid w:val="00126E56"/>
    <w:rsid w:val="00130ED7"/>
    <w:rsid w:val="00132EEB"/>
    <w:rsid w:val="00133FD6"/>
    <w:rsid w:val="00135274"/>
    <w:rsid w:val="00135F7D"/>
    <w:rsid w:val="00140761"/>
    <w:rsid w:val="0014126C"/>
    <w:rsid w:val="001428E2"/>
    <w:rsid w:val="00147B93"/>
    <w:rsid w:val="00151E48"/>
    <w:rsid w:val="00152CB7"/>
    <w:rsid w:val="001618F7"/>
    <w:rsid w:val="00163340"/>
    <w:rsid w:val="001641E2"/>
    <w:rsid w:val="00164A8B"/>
    <w:rsid w:val="0016777C"/>
    <w:rsid w:val="001719A6"/>
    <w:rsid w:val="00171B54"/>
    <w:rsid w:val="00172425"/>
    <w:rsid w:val="001760EB"/>
    <w:rsid w:val="00176506"/>
    <w:rsid w:val="00177140"/>
    <w:rsid w:val="001803A0"/>
    <w:rsid w:val="00183B9F"/>
    <w:rsid w:val="00183D54"/>
    <w:rsid w:val="00185815"/>
    <w:rsid w:val="00186CFD"/>
    <w:rsid w:val="00192E57"/>
    <w:rsid w:val="00193B75"/>
    <w:rsid w:val="001A5175"/>
    <w:rsid w:val="001A6566"/>
    <w:rsid w:val="001A6758"/>
    <w:rsid w:val="001A685F"/>
    <w:rsid w:val="001B0571"/>
    <w:rsid w:val="001B33D9"/>
    <w:rsid w:val="001B3CAB"/>
    <w:rsid w:val="001B3E8F"/>
    <w:rsid w:val="001B6FC3"/>
    <w:rsid w:val="001C0C3E"/>
    <w:rsid w:val="001C181F"/>
    <w:rsid w:val="001C3832"/>
    <w:rsid w:val="001C3E14"/>
    <w:rsid w:val="001C5DC7"/>
    <w:rsid w:val="001C66FD"/>
    <w:rsid w:val="001D3A49"/>
    <w:rsid w:val="001D4DB2"/>
    <w:rsid w:val="001E0DBE"/>
    <w:rsid w:val="001E126C"/>
    <w:rsid w:val="001E396B"/>
    <w:rsid w:val="001E5BAC"/>
    <w:rsid w:val="001E6ECB"/>
    <w:rsid w:val="001E72A0"/>
    <w:rsid w:val="001F1D8E"/>
    <w:rsid w:val="001F3127"/>
    <w:rsid w:val="001F3FB6"/>
    <w:rsid w:val="001F64A4"/>
    <w:rsid w:val="001F6BAB"/>
    <w:rsid w:val="001F6EE6"/>
    <w:rsid w:val="001F7177"/>
    <w:rsid w:val="002041D7"/>
    <w:rsid w:val="00204866"/>
    <w:rsid w:val="00210987"/>
    <w:rsid w:val="00211D26"/>
    <w:rsid w:val="002123DF"/>
    <w:rsid w:val="00215CFE"/>
    <w:rsid w:val="002169DE"/>
    <w:rsid w:val="0022059E"/>
    <w:rsid w:val="0022140F"/>
    <w:rsid w:val="00221912"/>
    <w:rsid w:val="00226603"/>
    <w:rsid w:val="00231567"/>
    <w:rsid w:val="002316B5"/>
    <w:rsid w:val="00231CED"/>
    <w:rsid w:val="00234E8D"/>
    <w:rsid w:val="00234FAC"/>
    <w:rsid w:val="002411AD"/>
    <w:rsid w:val="002439A2"/>
    <w:rsid w:val="002455A0"/>
    <w:rsid w:val="00245F53"/>
    <w:rsid w:val="002467F0"/>
    <w:rsid w:val="00246B88"/>
    <w:rsid w:val="00250DEF"/>
    <w:rsid w:val="00250FBA"/>
    <w:rsid w:val="00251854"/>
    <w:rsid w:val="00252B1E"/>
    <w:rsid w:val="00253712"/>
    <w:rsid w:val="00253B5B"/>
    <w:rsid w:val="0025414D"/>
    <w:rsid w:val="00254832"/>
    <w:rsid w:val="0025659F"/>
    <w:rsid w:val="00263074"/>
    <w:rsid w:val="002656AD"/>
    <w:rsid w:val="00265C8E"/>
    <w:rsid w:val="00273765"/>
    <w:rsid w:val="00275165"/>
    <w:rsid w:val="00275AAB"/>
    <w:rsid w:val="00276839"/>
    <w:rsid w:val="00282A3D"/>
    <w:rsid w:val="00284D24"/>
    <w:rsid w:val="00286053"/>
    <w:rsid w:val="0028646B"/>
    <w:rsid w:val="002864B2"/>
    <w:rsid w:val="00286DBD"/>
    <w:rsid w:val="0029168C"/>
    <w:rsid w:val="0029187A"/>
    <w:rsid w:val="002918DD"/>
    <w:rsid w:val="00291FFF"/>
    <w:rsid w:val="00294144"/>
    <w:rsid w:val="00295EAD"/>
    <w:rsid w:val="00296AA3"/>
    <w:rsid w:val="002970C2"/>
    <w:rsid w:val="002974D7"/>
    <w:rsid w:val="002A1B26"/>
    <w:rsid w:val="002A3ADE"/>
    <w:rsid w:val="002A6DA6"/>
    <w:rsid w:val="002A7BC6"/>
    <w:rsid w:val="002B0CA2"/>
    <w:rsid w:val="002B256B"/>
    <w:rsid w:val="002C10F9"/>
    <w:rsid w:val="002C12A4"/>
    <w:rsid w:val="002C57C2"/>
    <w:rsid w:val="002D4795"/>
    <w:rsid w:val="002D4D3A"/>
    <w:rsid w:val="002D4F83"/>
    <w:rsid w:val="002D6970"/>
    <w:rsid w:val="002D735E"/>
    <w:rsid w:val="002E1DB4"/>
    <w:rsid w:val="002E5CED"/>
    <w:rsid w:val="002E69F4"/>
    <w:rsid w:val="002F05D4"/>
    <w:rsid w:val="002F2834"/>
    <w:rsid w:val="002F5EE1"/>
    <w:rsid w:val="00300AB8"/>
    <w:rsid w:val="0030119E"/>
    <w:rsid w:val="00302136"/>
    <w:rsid w:val="003034BB"/>
    <w:rsid w:val="00303C49"/>
    <w:rsid w:val="003042CC"/>
    <w:rsid w:val="0030473C"/>
    <w:rsid w:val="00304CC5"/>
    <w:rsid w:val="003074DB"/>
    <w:rsid w:val="00311031"/>
    <w:rsid w:val="00311B63"/>
    <w:rsid w:val="00312A3B"/>
    <w:rsid w:val="003169D3"/>
    <w:rsid w:val="00317732"/>
    <w:rsid w:val="00323DD6"/>
    <w:rsid w:val="003241D6"/>
    <w:rsid w:val="003311C7"/>
    <w:rsid w:val="00333B0F"/>
    <w:rsid w:val="00337074"/>
    <w:rsid w:val="003376CB"/>
    <w:rsid w:val="003421D8"/>
    <w:rsid w:val="00342840"/>
    <w:rsid w:val="00342D0A"/>
    <w:rsid w:val="00343FA0"/>
    <w:rsid w:val="0034441B"/>
    <w:rsid w:val="00346D77"/>
    <w:rsid w:val="00346FD5"/>
    <w:rsid w:val="0035480A"/>
    <w:rsid w:val="0035496F"/>
    <w:rsid w:val="003572C2"/>
    <w:rsid w:val="003608C8"/>
    <w:rsid w:val="0036143A"/>
    <w:rsid w:val="00364797"/>
    <w:rsid w:val="00371DC4"/>
    <w:rsid w:val="00375948"/>
    <w:rsid w:val="00376AC7"/>
    <w:rsid w:val="0037734A"/>
    <w:rsid w:val="00377CE7"/>
    <w:rsid w:val="003800C2"/>
    <w:rsid w:val="00382DF6"/>
    <w:rsid w:val="00383308"/>
    <w:rsid w:val="00385F07"/>
    <w:rsid w:val="003869E8"/>
    <w:rsid w:val="003902B5"/>
    <w:rsid w:val="003912CC"/>
    <w:rsid w:val="00392643"/>
    <w:rsid w:val="0039597D"/>
    <w:rsid w:val="003A3ED1"/>
    <w:rsid w:val="003A4BC1"/>
    <w:rsid w:val="003A54D3"/>
    <w:rsid w:val="003A6203"/>
    <w:rsid w:val="003A7E79"/>
    <w:rsid w:val="003B11E2"/>
    <w:rsid w:val="003B61FF"/>
    <w:rsid w:val="003C07FD"/>
    <w:rsid w:val="003C388E"/>
    <w:rsid w:val="003C421B"/>
    <w:rsid w:val="003C5E32"/>
    <w:rsid w:val="003D5F32"/>
    <w:rsid w:val="003E0732"/>
    <w:rsid w:val="003E0DF9"/>
    <w:rsid w:val="003E1019"/>
    <w:rsid w:val="003E3856"/>
    <w:rsid w:val="003E4677"/>
    <w:rsid w:val="003E4A59"/>
    <w:rsid w:val="003E6721"/>
    <w:rsid w:val="003E7550"/>
    <w:rsid w:val="003E7D6C"/>
    <w:rsid w:val="003F0AC8"/>
    <w:rsid w:val="003F504F"/>
    <w:rsid w:val="003F602A"/>
    <w:rsid w:val="003F760A"/>
    <w:rsid w:val="003F7A14"/>
    <w:rsid w:val="0040035D"/>
    <w:rsid w:val="00402655"/>
    <w:rsid w:val="00403F4F"/>
    <w:rsid w:val="0040487B"/>
    <w:rsid w:val="004051AF"/>
    <w:rsid w:val="00410A8B"/>
    <w:rsid w:val="00413E3F"/>
    <w:rsid w:val="00414EB4"/>
    <w:rsid w:val="00415841"/>
    <w:rsid w:val="00417495"/>
    <w:rsid w:val="00417992"/>
    <w:rsid w:val="004228BE"/>
    <w:rsid w:val="004239D6"/>
    <w:rsid w:val="00424C17"/>
    <w:rsid w:val="004252BB"/>
    <w:rsid w:val="00430FAF"/>
    <w:rsid w:val="00431767"/>
    <w:rsid w:val="00432938"/>
    <w:rsid w:val="004335D1"/>
    <w:rsid w:val="00434A7C"/>
    <w:rsid w:val="0043715C"/>
    <w:rsid w:val="00437412"/>
    <w:rsid w:val="00440270"/>
    <w:rsid w:val="00440E38"/>
    <w:rsid w:val="00452C84"/>
    <w:rsid w:val="004538B2"/>
    <w:rsid w:val="00457AD6"/>
    <w:rsid w:val="00457F04"/>
    <w:rsid w:val="00464A7A"/>
    <w:rsid w:val="004659CC"/>
    <w:rsid w:val="004672B5"/>
    <w:rsid w:val="00467A75"/>
    <w:rsid w:val="004706EF"/>
    <w:rsid w:val="00471AAD"/>
    <w:rsid w:val="00474B86"/>
    <w:rsid w:val="00474FE6"/>
    <w:rsid w:val="00477BB9"/>
    <w:rsid w:val="0048774D"/>
    <w:rsid w:val="00487AC9"/>
    <w:rsid w:val="00491CE7"/>
    <w:rsid w:val="00493C3A"/>
    <w:rsid w:val="004941CE"/>
    <w:rsid w:val="0049429E"/>
    <w:rsid w:val="00495B69"/>
    <w:rsid w:val="00496A86"/>
    <w:rsid w:val="00496E6C"/>
    <w:rsid w:val="00497C87"/>
    <w:rsid w:val="00497FED"/>
    <w:rsid w:val="004A0703"/>
    <w:rsid w:val="004A0EC4"/>
    <w:rsid w:val="004A2B68"/>
    <w:rsid w:val="004A2EB3"/>
    <w:rsid w:val="004A50AD"/>
    <w:rsid w:val="004A5708"/>
    <w:rsid w:val="004A5BEA"/>
    <w:rsid w:val="004A66CC"/>
    <w:rsid w:val="004A75E1"/>
    <w:rsid w:val="004A7C6A"/>
    <w:rsid w:val="004B1EDD"/>
    <w:rsid w:val="004B29F9"/>
    <w:rsid w:val="004B5C46"/>
    <w:rsid w:val="004B6C01"/>
    <w:rsid w:val="004C1232"/>
    <w:rsid w:val="004C3683"/>
    <w:rsid w:val="004C3B53"/>
    <w:rsid w:val="004C790A"/>
    <w:rsid w:val="004D05E5"/>
    <w:rsid w:val="004D22A5"/>
    <w:rsid w:val="004D33FF"/>
    <w:rsid w:val="004E210D"/>
    <w:rsid w:val="004E3A4C"/>
    <w:rsid w:val="004E441C"/>
    <w:rsid w:val="004E4EAF"/>
    <w:rsid w:val="004E58DD"/>
    <w:rsid w:val="004E6A3F"/>
    <w:rsid w:val="004F1376"/>
    <w:rsid w:val="004F57C1"/>
    <w:rsid w:val="004F5E37"/>
    <w:rsid w:val="004F62E9"/>
    <w:rsid w:val="004F6910"/>
    <w:rsid w:val="004F7E91"/>
    <w:rsid w:val="005006AB"/>
    <w:rsid w:val="00500E13"/>
    <w:rsid w:val="0050512F"/>
    <w:rsid w:val="005107B7"/>
    <w:rsid w:val="0051098A"/>
    <w:rsid w:val="00514040"/>
    <w:rsid w:val="00515417"/>
    <w:rsid w:val="005174C5"/>
    <w:rsid w:val="00527118"/>
    <w:rsid w:val="00527799"/>
    <w:rsid w:val="00527FBE"/>
    <w:rsid w:val="00533BA8"/>
    <w:rsid w:val="00537AAB"/>
    <w:rsid w:val="00540083"/>
    <w:rsid w:val="005419B3"/>
    <w:rsid w:val="00541D73"/>
    <w:rsid w:val="005435CC"/>
    <w:rsid w:val="00543B3A"/>
    <w:rsid w:val="00544CF2"/>
    <w:rsid w:val="00545166"/>
    <w:rsid w:val="005467C0"/>
    <w:rsid w:val="00550F25"/>
    <w:rsid w:val="00555471"/>
    <w:rsid w:val="00557072"/>
    <w:rsid w:val="00563ABA"/>
    <w:rsid w:val="005668F0"/>
    <w:rsid w:val="00567551"/>
    <w:rsid w:val="00567FA9"/>
    <w:rsid w:val="00574DD7"/>
    <w:rsid w:val="005750BC"/>
    <w:rsid w:val="005754DA"/>
    <w:rsid w:val="0057565C"/>
    <w:rsid w:val="005777DE"/>
    <w:rsid w:val="00583732"/>
    <w:rsid w:val="00585C0B"/>
    <w:rsid w:val="005862F2"/>
    <w:rsid w:val="005876E2"/>
    <w:rsid w:val="00593061"/>
    <w:rsid w:val="00593AC9"/>
    <w:rsid w:val="005942A6"/>
    <w:rsid w:val="00594F1A"/>
    <w:rsid w:val="00595DDA"/>
    <w:rsid w:val="00596996"/>
    <w:rsid w:val="005A031D"/>
    <w:rsid w:val="005A107D"/>
    <w:rsid w:val="005A1129"/>
    <w:rsid w:val="005A1952"/>
    <w:rsid w:val="005A3500"/>
    <w:rsid w:val="005A4A9A"/>
    <w:rsid w:val="005A72D7"/>
    <w:rsid w:val="005B0827"/>
    <w:rsid w:val="005B11AC"/>
    <w:rsid w:val="005B1BFB"/>
    <w:rsid w:val="005B1DD2"/>
    <w:rsid w:val="005B1EEF"/>
    <w:rsid w:val="005B5025"/>
    <w:rsid w:val="005B5114"/>
    <w:rsid w:val="005B5DDC"/>
    <w:rsid w:val="005C0E58"/>
    <w:rsid w:val="005C3A3E"/>
    <w:rsid w:val="005C4249"/>
    <w:rsid w:val="005C5F3F"/>
    <w:rsid w:val="005D3202"/>
    <w:rsid w:val="005D5630"/>
    <w:rsid w:val="005D70F1"/>
    <w:rsid w:val="005D7B06"/>
    <w:rsid w:val="005E21D8"/>
    <w:rsid w:val="005E3CBF"/>
    <w:rsid w:val="005E70B6"/>
    <w:rsid w:val="005F01A3"/>
    <w:rsid w:val="005F02CE"/>
    <w:rsid w:val="005F0B4F"/>
    <w:rsid w:val="005F2741"/>
    <w:rsid w:val="005F3DE8"/>
    <w:rsid w:val="005F6503"/>
    <w:rsid w:val="005F70AF"/>
    <w:rsid w:val="00601EF9"/>
    <w:rsid w:val="006020A1"/>
    <w:rsid w:val="00607190"/>
    <w:rsid w:val="00607D37"/>
    <w:rsid w:val="00611678"/>
    <w:rsid w:val="00612584"/>
    <w:rsid w:val="00612641"/>
    <w:rsid w:val="0061419E"/>
    <w:rsid w:val="00614B64"/>
    <w:rsid w:val="00614CB6"/>
    <w:rsid w:val="006164E9"/>
    <w:rsid w:val="006174D7"/>
    <w:rsid w:val="00617D84"/>
    <w:rsid w:val="00620138"/>
    <w:rsid w:val="00620D02"/>
    <w:rsid w:val="00622282"/>
    <w:rsid w:val="00622E01"/>
    <w:rsid w:val="006247DE"/>
    <w:rsid w:val="006249AA"/>
    <w:rsid w:val="00626C92"/>
    <w:rsid w:val="00630E4F"/>
    <w:rsid w:val="0063122C"/>
    <w:rsid w:val="00632076"/>
    <w:rsid w:val="00636F9E"/>
    <w:rsid w:val="0063799F"/>
    <w:rsid w:val="00637CE2"/>
    <w:rsid w:val="00641EB7"/>
    <w:rsid w:val="00642839"/>
    <w:rsid w:val="00642E65"/>
    <w:rsid w:val="00654322"/>
    <w:rsid w:val="00657E09"/>
    <w:rsid w:val="00660018"/>
    <w:rsid w:val="00661288"/>
    <w:rsid w:val="00665122"/>
    <w:rsid w:val="00666190"/>
    <w:rsid w:val="0067058C"/>
    <w:rsid w:val="0067111C"/>
    <w:rsid w:val="006718BA"/>
    <w:rsid w:val="006731C1"/>
    <w:rsid w:val="00673337"/>
    <w:rsid w:val="00673E34"/>
    <w:rsid w:val="006747A1"/>
    <w:rsid w:val="00677B33"/>
    <w:rsid w:val="00680BCE"/>
    <w:rsid w:val="006838C9"/>
    <w:rsid w:val="00683F4E"/>
    <w:rsid w:val="0068522F"/>
    <w:rsid w:val="0068583F"/>
    <w:rsid w:val="00685FC8"/>
    <w:rsid w:val="006911E6"/>
    <w:rsid w:val="0069121F"/>
    <w:rsid w:val="006932EE"/>
    <w:rsid w:val="00695DB2"/>
    <w:rsid w:val="0069734D"/>
    <w:rsid w:val="006A0D44"/>
    <w:rsid w:val="006A34B3"/>
    <w:rsid w:val="006A39F4"/>
    <w:rsid w:val="006A61E0"/>
    <w:rsid w:val="006A6C25"/>
    <w:rsid w:val="006A6F0D"/>
    <w:rsid w:val="006B2F60"/>
    <w:rsid w:val="006B46A4"/>
    <w:rsid w:val="006B5F8F"/>
    <w:rsid w:val="006B75AD"/>
    <w:rsid w:val="006C3913"/>
    <w:rsid w:val="006C700C"/>
    <w:rsid w:val="006C738D"/>
    <w:rsid w:val="006C7A4E"/>
    <w:rsid w:val="006C7F8E"/>
    <w:rsid w:val="006D1D27"/>
    <w:rsid w:val="006D292E"/>
    <w:rsid w:val="006D7114"/>
    <w:rsid w:val="006E0204"/>
    <w:rsid w:val="006E17DF"/>
    <w:rsid w:val="006E4893"/>
    <w:rsid w:val="006E59F1"/>
    <w:rsid w:val="006E65BC"/>
    <w:rsid w:val="006E7904"/>
    <w:rsid w:val="006F078E"/>
    <w:rsid w:val="006F0CBD"/>
    <w:rsid w:val="006F36D7"/>
    <w:rsid w:val="006F4937"/>
    <w:rsid w:val="006F5A80"/>
    <w:rsid w:val="006F5E0E"/>
    <w:rsid w:val="006F7B45"/>
    <w:rsid w:val="0070393B"/>
    <w:rsid w:val="0070395B"/>
    <w:rsid w:val="00705889"/>
    <w:rsid w:val="0070636A"/>
    <w:rsid w:val="007113A1"/>
    <w:rsid w:val="007136F4"/>
    <w:rsid w:val="00716423"/>
    <w:rsid w:val="00717515"/>
    <w:rsid w:val="00717CE3"/>
    <w:rsid w:val="0072055C"/>
    <w:rsid w:val="00723797"/>
    <w:rsid w:val="00727FED"/>
    <w:rsid w:val="00730BBC"/>
    <w:rsid w:val="00733737"/>
    <w:rsid w:val="00740173"/>
    <w:rsid w:val="00740C0D"/>
    <w:rsid w:val="00742096"/>
    <w:rsid w:val="00742C15"/>
    <w:rsid w:val="00742ED4"/>
    <w:rsid w:val="00743B39"/>
    <w:rsid w:val="00746E11"/>
    <w:rsid w:val="00751050"/>
    <w:rsid w:val="007510EA"/>
    <w:rsid w:val="00756469"/>
    <w:rsid w:val="0076437C"/>
    <w:rsid w:val="0077218C"/>
    <w:rsid w:val="007728FB"/>
    <w:rsid w:val="00772E95"/>
    <w:rsid w:val="00773C21"/>
    <w:rsid w:val="007740B1"/>
    <w:rsid w:val="0077459B"/>
    <w:rsid w:val="00774ABC"/>
    <w:rsid w:val="007750E4"/>
    <w:rsid w:val="00776C37"/>
    <w:rsid w:val="00777FBD"/>
    <w:rsid w:val="00780DD3"/>
    <w:rsid w:val="00784F99"/>
    <w:rsid w:val="007877B3"/>
    <w:rsid w:val="0079186D"/>
    <w:rsid w:val="00792E95"/>
    <w:rsid w:val="00794900"/>
    <w:rsid w:val="007958B8"/>
    <w:rsid w:val="0079685F"/>
    <w:rsid w:val="007A226F"/>
    <w:rsid w:val="007A30E3"/>
    <w:rsid w:val="007A63AB"/>
    <w:rsid w:val="007A759E"/>
    <w:rsid w:val="007B15DB"/>
    <w:rsid w:val="007B1642"/>
    <w:rsid w:val="007B5F45"/>
    <w:rsid w:val="007C0CC7"/>
    <w:rsid w:val="007C1526"/>
    <w:rsid w:val="007C50F8"/>
    <w:rsid w:val="007C6DF0"/>
    <w:rsid w:val="007C7CEC"/>
    <w:rsid w:val="007D0197"/>
    <w:rsid w:val="007D07E1"/>
    <w:rsid w:val="007D2CAB"/>
    <w:rsid w:val="007D3998"/>
    <w:rsid w:val="007D7A84"/>
    <w:rsid w:val="007E066D"/>
    <w:rsid w:val="007E12D6"/>
    <w:rsid w:val="007E5B4E"/>
    <w:rsid w:val="007E6B10"/>
    <w:rsid w:val="007E6C5C"/>
    <w:rsid w:val="007F632E"/>
    <w:rsid w:val="007F6F21"/>
    <w:rsid w:val="00800C14"/>
    <w:rsid w:val="008014F8"/>
    <w:rsid w:val="008015B3"/>
    <w:rsid w:val="00801D75"/>
    <w:rsid w:val="00805D3E"/>
    <w:rsid w:val="0080706D"/>
    <w:rsid w:val="00810221"/>
    <w:rsid w:val="00811EFA"/>
    <w:rsid w:val="008125EB"/>
    <w:rsid w:val="00817890"/>
    <w:rsid w:val="00820400"/>
    <w:rsid w:val="00824B3E"/>
    <w:rsid w:val="008268C3"/>
    <w:rsid w:val="00827761"/>
    <w:rsid w:val="008279FA"/>
    <w:rsid w:val="00827DBB"/>
    <w:rsid w:val="008311D6"/>
    <w:rsid w:val="00831E31"/>
    <w:rsid w:val="00831FDC"/>
    <w:rsid w:val="00832327"/>
    <w:rsid w:val="00832CC5"/>
    <w:rsid w:val="008349A1"/>
    <w:rsid w:val="008351FA"/>
    <w:rsid w:val="00842A0E"/>
    <w:rsid w:val="00842DDC"/>
    <w:rsid w:val="0085032A"/>
    <w:rsid w:val="00852D4C"/>
    <w:rsid w:val="0085532A"/>
    <w:rsid w:val="00855EC3"/>
    <w:rsid w:val="00855FAF"/>
    <w:rsid w:val="00856E5D"/>
    <w:rsid w:val="00857EDB"/>
    <w:rsid w:val="008601C1"/>
    <w:rsid w:val="008602A9"/>
    <w:rsid w:val="008622B1"/>
    <w:rsid w:val="00862DE7"/>
    <w:rsid w:val="00863482"/>
    <w:rsid w:val="00865E78"/>
    <w:rsid w:val="008668C5"/>
    <w:rsid w:val="008769E0"/>
    <w:rsid w:val="00877535"/>
    <w:rsid w:val="008825B2"/>
    <w:rsid w:val="008831B8"/>
    <w:rsid w:val="008838AE"/>
    <w:rsid w:val="00884B18"/>
    <w:rsid w:val="00884B5D"/>
    <w:rsid w:val="00885E59"/>
    <w:rsid w:val="00886D7E"/>
    <w:rsid w:val="00890C3E"/>
    <w:rsid w:val="008916F6"/>
    <w:rsid w:val="00893C42"/>
    <w:rsid w:val="00894DA2"/>
    <w:rsid w:val="00895099"/>
    <w:rsid w:val="00895610"/>
    <w:rsid w:val="00895861"/>
    <w:rsid w:val="008A0A37"/>
    <w:rsid w:val="008A45F4"/>
    <w:rsid w:val="008A480B"/>
    <w:rsid w:val="008B0BB8"/>
    <w:rsid w:val="008B0C47"/>
    <w:rsid w:val="008B1A9C"/>
    <w:rsid w:val="008B1F1C"/>
    <w:rsid w:val="008B4DC6"/>
    <w:rsid w:val="008C03A8"/>
    <w:rsid w:val="008C0691"/>
    <w:rsid w:val="008C332E"/>
    <w:rsid w:val="008C4564"/>
    <w:rsid w:val="008C4633"/>
    <w:rsid w:val="008C6B3A"/>
    <w:rsid w:val="008C72FC"/>
    <w:rsid w:val="008D1B88"/>
    <w:rsid w:val="008D204B"/>
    <w:rsid w:val="008D451B"/>
    <w:rsid w:val="008D64B5"/>
    <w:rsid w:val="008E0A6E"/>
    <w:rsid w:val="008E12F9"/>
    <w:rsid w:val="008E16DB"/>
    <w:rsid w:val="008E1E7E"/>
    <w:rsid w:val="008E2365"/>
    <w:rsid w:val="008E4B95"/>
    <w:rsid w:val="008E4F9C"/>
    <w:rsid w:val="008E577F"/>
    <w:rsid w:val="008E5822"/>
    <w:rsid w:val="008E749C"/>
    <w:rsid w:val="008F02FF"/>
    <w:rsid w:val="008F1A2B"/>
    <w:rsid w:val="008F2331"/>
    <w:rsid w:val="008F632F"/>
    <w:rsid w:val="008F7ED6"/>
    <w:rsid w:val="00901260"/>
    <w:rsid w:val="00903081"/>
    <w:rsid w:val="00903B80"/>
    <w:rsid w:val="00906D63"/>
    <w:rsid w:val="009118A1"/>
    <w:rsid w:val="00911E40"/>
    <w:rsid w:val="009147F1"/>
    <w:rsid w:val="00914E69"/>
    <w:rsid w:val="0091527C"/>
    <w:rsid w:val="009178A6"/>
    <w:rsid w:val="00917D7B"/>
    <w:rsid w:val="009234DC"/>
    <w:rsid w:val="00925977"/>
    <w:rsid w:val="00926722"/>
    <w:rsid w:val="00926F76"/>
    <w:rsid w:val="00927428"/>
    <w:rsid w:val="0093044B"/>
    <w:rsid w:val="00930D61"/>
    <w:rsid w:val="009318DC"/>
    <w:rsid w:val="00931D30"/>
    <w:rsid w:val="00934F7C"/>
    <w:rsid w:val="0093600D"/>
    <w:rsid w:val="009361A6"/>
    <w:rsid w:val="009444D0"/>
    <w:rsid w:val="009446B3"/>
    <w:rsid w:val="00946BE5"/>
    <w:rsid w:val="00950A45"/>
    <w:rsid w:val="009512BB"/>
    <w:rsid w:val="00954624"/>
    <w:rsid w:val="009562A5"/>
    <w:rsid w:val="009565C0"/>
    <w:rsid w:val="00956C5E"/>
    <w:rsid w:val="00956FDD"/>
    <w:rsid w:val="00957C22"/>
    <w:rsid w:val="009607CD"/>
    <w:rsid w:val="00965A40"/>
    <w:rsid w:val="00966F4D"/>
    <w:rsid w:val="009676F7"/>
    <w:rsid w:val="009677FD"/>
    <w:rsid w:val="00967AD9"/>
    <w:rsid w:val="00972DE9"/>
    <w:rsid w:val="0097367E"/>
    <w:rsid w:val="00973B34"/>
    <w:rsid w:val="0097501C"/>
    <w:rsid w:val="00976645"/>
    <w:rsid w:val="0097781E"/>
    <w:rsid w:val="009808CE"/>
    <w:rsid w:val="00983215"/>
    <w:rsid w:val="0098553A"/>
    <w:rsid w:val="009907DA"/>
    <w:rsid w:val="00990F81"/>
    <w:rsid w:val="00992FA4"/>
    <w:rsid w:val="00993790"/>
    <w:rsid w:val="00997F33"/>
    <w:rsid w:val="009A4A31"/>
    <w:rsid w:val="009B013D"/>
    <w:rsid w:val="009B1BA4"/>
    <w:rsid w:val="009B4180"/>
    <w:rsid w:val="009B6F7B"/>
    <w:rsid w:val="009B7108"/>
    <w:rsid w:val="009C02CC"/>
    <w:rsid w:val="009C59DA"/>
    <w:rsid w:val="009C6282"/>
    <w:rsid w:val="009C6BF0"/>
    <w:rsid w:val="009D3016"/>
    <w:rsid w:val="009D4313"/>
    <w:rsid w:val="009D60B5"/>
    <w:rsid w:val="009E064E"/>
    <w:rsid w:val="009E10F2"/>
    <w:rsid w:val="009E32A0"/>
    <w:rsid w:val="009E4DF7"/>
    <w:rsid w:val="009E5B9F"/>
    <w:rsid w:val="009F023F"/>
    <w:rsid w:val="009F0F13"/>
    <w:rsid w:val="009F17D5"/>
    <w:rsid w:val="009F6E3D"/>
    <w:rsid w:val="009F70B4"/>
    <w:rsid w:val="009F793A"/>
    <w:rsid w:val="00A001FD"/>
    <w:rsid w:val="00A0230C"/>
    <w:rsid w:val="00A02424"/>
    <w:rsid w:val="00A029E9"/>
    <w:rsid w:val="00A02BF1"/>
    <w:rsid w:val="00A04429"/>
    <w:rsid w:val="00A05509"/>
    <w:rsid w:val="00A0696E"/>
    <w:rsid w:val="00A0720A"/>
    <w:rsid w:val="00A07599"/>
    <w:rsid w:val="00A11D13"/>
    <w:rsid w:val="00A12978"/>
    <w:rsid w:val="00A1446E"/>
    <w:rsid w:val="00A1556A"/>
    <w:rsid w:val="00A158BE"/>
    <w:rsid w:val="00A17129"/>
    <w:rsid w:val="00A207E7"/>
    <w:rsid w:val="00A242D3"/>
    <w:rsid w:val="00A248DA"/>
    <w:rsid w:val="00A32A6C"/>
    <w:rsid w:val="00A33B80"/>
    <w:rsid w:val="00A36C7E"/>
    <w:rsid w:val="00A46747"/>
    <w:rsid w:val="00A50869"/>
    <w:rsid w:val="00A51B36"/>
    <w:rsid w:val="00A54F23"/>
    <w:rsid w:val="00A55142"/>
    <w:rsid w:val="00A56186"/>
    <w:rsid w:val="00A56432"/>
    <w:rsid w:val="00A60806"/>
    <w:rsid w:val="00A658EB"/>
    <w:rsid w:val="00A65E96"/>
    <w:rsid w:val="00A67008"/>
    <w:rsid w:val="00A718A8"/>
    <w:rsid w:val="00A74412"/>
    <w:rsid w:val="00A7709C"/>
    <w:rsid w:val="00A81268"/>
    <w:rsid w:val="00A8197F"/>
    <w:rsid w:val="00A8204D"/>
    <w:rsid w:val="00A83C60"/>
    <w:rsid w:val="00A84B89"/>
    <w:rsid w:val="00A90937"/>
    <w:rsid w:val="00A940AC"/>
    <w:rsid w:val="00A9476C"/>
    <w:rsid w:val="00A967F6"/>
    <w:rsid w:val="00A97A31"/>
    <w:rsid w:val="00AA30C2"/>
    <w:rsid w:val="00AA7632"/>
    <w:rsid w:val="00AB2FB6"/>
    <w:rsid w:val="00AC0243"/>
    <w:rsid w:val="00AC2AA4"/>
    <w:rsid w:val="00AC2B4C"/>
    <w:rsid w:val="00AC3B80"/>
    <w:rsid w:val="00AC3F10"/>
    <w:rsid w:val="00AC45F5"/>
    <w:rsid w:val="00AC46D6"/>
    <w:rsid w:val="00AC4C29"/>
    <w:rsid w:val="00AC4FCD"/>
    <w:rsid w:val="00AC5C6A"/>
    <w:rsid w:val="00AD0533"/>
    <w:rsid w:val="00AD2633"/>
    <w:rsid w:val="00AD70B6"/>
    <w:rsid w:val="00AD73BB"/>
    <w:rsid w:val="00AE0465"/>
    <w:rsid w:val="00AE297A"/>
    <w:rsid w:val="00AE40F0"/>
    <w:rsid w:val="00AE4AEB"/>
    <w:rsid w:val="00AF0E15"/>
    <w:rsid w:val="00AF2575"/>
    <w:rsid w:val="00AF4135"/>
    <w:rsid w:val="00AF4C90"/>
    <w:rsid w:val="00AF56F1"/>
    <w:rsid w:val="00AF6513"/>
    <w:rsid w:val="00AF7520"/>
    <w:rsid w:val="00B00A39"/>
    <w:rsid w:val="00B012F7"/>
    <w:rsid w:val="00B0303C"/>
    <w:rsid w:val="00B03A2D"/>
    <w:rsid w:val="00B04A99"/>
    <w:rsid w:val="00B05D7A"/>
    <w:rsid w:val="00B1004C"/>
    <w:rsid w:val="00B102FB"/>
    <w:rsid w:val="00B12B20"/>
    <w:rsid w:val="00B152CB"/>
    <w:rsid w:val="00B17187"/>
    <w:rsid w:val="00B1720C"/>
    <w:rsid w:val="00B200F2"/>
    <w:rsid w:val="00B22697"/>
    <w:rsid w:val="00B2327A"/>
    <w:rsid w:val="00B253C0"/>
    <w:rsid w:val="00B274C2"/>
    <w:rsid w:val="00B27E4D"/>
    <w:rsid w:val="00B32B14"/>
    <w:rsid w:val="00B32E5B"/>
    <w:rsid w:val="00B330D7"/>
    <w:rsid w:val="00B338AB"/>
    <w:rsid w:val="00B34EA6"/>
    <w:rsid w:val="00B37CD9"/>
    <w:rsid w:val="00B4011A"/>
    <w:rsid w:val="00B45F51"/>
    <w:rsid w:val="00B51823"/>
    <w:rsid w:val="00B522A5"/>
    <w:rsid w:val="00B52972"/>
    <w:rsid w:val="00B5529A"/>
    <w:rsid w:val="00B554D0"/>
    <w:rsid w:val="00B62E0B"/>
    <w:rsid w:val="00B645EB"/>
    <w:rsid w:val="00B651A0"/>
    <w:rsid w:val="00B669A7"/>
    <w:rsid w:val="00B66A7A"/>
    <w:rsid w:val="00B70180"/>
    <w:rsid w:val="00B71394"/>
    <w:rsid w:val="00B71CB2"/>
    <w:rsid w:val="00B72A4D"/>
    <w:rsid w:val="00B73AD6"/>
    <w:rsid w:val="00B73AFF"/>
    <w:rsid w:val="00B74D63"/>
    <w:rsid w:val="00B7595D"/>
    <w:rsid w:val="00B77450"/>
    <w:rsid w:val="00B83C59"/>
    <w:rsid w:val="00B8401E"/>
    <w:rsid w:val="00B940E3"/>
    <w:rsid w:val="00B94C56"/>
    <w:rsid w:val="00B961D0"/>
    <w:rsid w:val="00B96A2C"/>
    <w:rsid w:val="00B971C4"/>
    <w:rsid w:val="00BA0B21"/>
    <w:rsid w:val="00BA1405"/>
    <w:rsid w:val="00BA3984"/>
    <w:rsid w:val="00BA6E90"/>
    <w:rsid w:val="00BA7193"/>
    <w:rsid w:val="00BA792C"/>
    <w:rsid w:val="00BA7A2D"/>
    <w:rsid w:val="00BA7C7A"/>
    <w:rsid w:val="00BA7CE6"/>
    <w:rsid w:val="00BB1A5E"/>
    <w:rsid w:val="00BB20C2"/>
    <w:rsid w:val="00BB319D"/>
    <w:rsid w:val="00BB49DF"/>
    <w:rsid w:val="00BB74B4"/>
    <w:rsid w:val="00BB7C11"/>
    <w:rsid w:val="00BB7C47"/>
    <w:rsid w:val="00BC1573"/>
    <w:rsid w:val="00BC185F"/>
    <w:rsid w:val="00BC1AE6"/>
    <w:rsid w:val="00BC1F1D"/>
    <w:rsid w:val="00BC7177"/>
    <w:rsid w:val="00BD083E"/>
    <w:rsid w:val="00BD3B2A"/>
    <w:rsid w:val="00BD3FF3"/>
    <w:rsid w:val="00BD5747"/>
    <w:rsid w:val="00BD57AD"/>
    <w:rsid w:val="00BD5A0B"/>
    <w:rsid w:val="00BD7E39"/>
    <w:rsid w:val="00BE0A0B"/>
    <w:rsid w:val="00BE277F"/>
    <w:rsid w:val="00BE2901"/>
    <w:rsid w:val="00BE5225"/>
    <w:rsid w:val="00BE5FAB"/>
    <w:rsid w:val="00BE684F"/>
    <w:rsid w:val="00BE6CD2"/>
    <w:rsid w:val="00BE6FC1"/>
    <w:rsid w:val="00BF0C22"/>
    <w:rsid w:val="00BF0CF3"/>
    <w:rsid w:val="00BF1FA9"/>
    <w:rsid w:val="00BF2504"/>
    <w:rsid w:val="00BF37C7"/>
    <w:rsid w:val="00BF44B2"/>
    <w:rsid w:val="00BF4D6D"/>
    <w:rsid w:val="00C00768"/>
    <w:rsid w:val="00C00932"/>
    <w:rsid w:val="00C01339"/>
    <w:rsid w:val="00C03365"/>
    <w:rsid w:val="00C05C7E"/>
    <w:rsid w:val="00C07F95"/>
    <w:rsid w:val="00C113EF"/>
    <w:rsid w:val="00C12469"/>
    <w:rsid w:val="00C12AA0"/>
    <w:rsid w:val="00C15BD8"/>
    <w:rsid w:val="00C21253"/>
    <w:rsid w:val="00C25C3F"/>
    <w:rsid w:val="00C32C87"/>
    <w:rsid w:val="00C33501"/>
    <w:rsid w:val="00C33674"/>
    <w:rsid w:val="00C4028E"/>
    <w:rsid w:val="00C41E03"/>
    <w:rsid w:val="00C42F52"/>
    <w:rsid w:val="00C430D0"/>
    <w:rsid w:val="00C4445E"/>
    <w:rsid w:val="00C45D9D"/>
    <w:rsid w:val="00C45EFF"/>
    <w:rsid w:val="00C470AA"/>
    <w:rsid w:val="00C47C0A"/>
    <w:rsid w:val="00C50292"/>
    <w:rsid w:val="00C508DF"/>
    <w:rsid w:val="00C518A1"/>
    <w:rsid w:val="00C619DE"/>
    <w:rsid w:val="00C6239D"/>
    <w:rsid w:val="00C66EE6"/>
    <w:rsid w:val="00C67B7D"/>
    <w:rsid w:val="00C71211"/>
    <w:rsid w:val="00C71DDD"/>
    <w:rsid w:val="00C7523C"/>
    <w:rsid w:val="00C75716"/>
    <w:rsid w:val="00C772FA"/>
    <w:rsid w:val="00C77C21"/>
    <w:rsid w:val="00C8080A"/>
    <w:rsid w:val="00C81F0F"/>
    <w:rsid w:val="00C910B8"/>
    <w:rsid w:val="00C91C78"/>
    <w:rsid w:val="00C93942"/>
    <w:rsid w:val="00CA10BD"/>
    <w:rsid w:val="00CA118A"/>
    <w:rsid w:val="00CA3209"/>
    <w:rsid w:val="00CA448B"/>
    <w:rsid w:val="00CA5B48"/>
    <w:rsid w:val="00CB04B9"/>
    <w:rsid w:val="00CB0F64"/>
    <w:rsid w:val="00CB26C8"/>
    <w:rsid w:val="00CB2DE8"/>
    <w:rsid w:val="00CB370D"/>
    <w:rsid w:val="00CB4CD2"/>
    <w:rsid w:val="00CB5053"/>
    <w:rsid w:val="00CB591E"/>
    <w:rsid w:val="00CC06FA"/>
    <w:rsid w:val="00CC13D3"/>
    <w:rsid w:val="00CC3B73"/>
    <w:rsid w:val="00CC68A7"/>
    <w:rsid w:val="00CD2678"/>
    <w:rsid w:val="00CD2683"/>
    <w:rsid w:val="00CD35DA"/>
    <w:rsid w:val="00CD684E"/>
    <w:rsid w:val="00CE1608"/>
    <w:rsid w:val="00CE1CFE"/>
    <w:rsid w:val="00CE278E"/>
    <w:rsid w:val="00CE3A3E"/>
    <w:rsid w:val="00CE3E97"/>
    <w:rsid w:val="00CE3F7A"/>
    <w:rsid w:val="00CE770B"/>
    <w:rsid w:val="00CF46B2"/>
    <w:rsid w:val="00CF5F72"/>
    <w:rsid w:val="00CF6C5E"/>
    <w:rsid w:val="00D0325C"/>
    <w:rsid w:val="00D03E23"/>
    <w:rsid w:val="00D04875"/>
    <w:rsid w:val="00D068BE"/>
    <w:rsid w:val="00D118D2"/>
    <w:rsid w:val="00D14238"/>
    <w:rsid w:val="00D15AC7"/>
    <w:rsid w:val="00D164A2"/>
    <w:rsid w:val="00D17E42"/>
    <w:rsid w:val="00D20AA1"/>
    <w:rsid w:val="00D20E38"/>
    <w:rsid w:val="00D215F6"/>
    <w:rsid w:val="00D21C68"/>
    <w:rsid w:val="00D21CC0"/>
    <w:rsid w:val="00D22DC1"/>
    <w:rsid w:val="00D23CDA"/>
    <w:rsid w:val="00D25B85"/>
    <w:rsid w:val="00D2707F"/>
    <w:rsid w:val="00D27F29"/>
    <w:rsid w:val="00D30D07"/>
    <w:rsid w:val="00D32C95"/>
    <w:rsid w:val="00D3465D"/>
    <w:rsid w:val="00D35417"/>
    <w:rsid w:val="00D3681E"/>
    <w:rsid w:val="00D376AE"/>
    <w:rsid w:val="00D378AC"/>
    <w:rsid w:val="00D42AC7"/>
    <w:rsid w:val="00D45874"/>
    <w:rsid w:val="00D4616A"/>
    <w:rsid w:val="00D47EC5"/>
    <w:rsid w:val="00D5013E"/>
    <w:rsid w:val="00D51E44"/>
    <w:rsid w:val="00D53F68"/>
    <w:rsid w:val="00D55344"/>
    <w:rsid w:val="00D56E79"/>
    <w:rsid w:val="00D604E1"/>
    <w:rsid w:val="00D62750"/>
    <w:rsid w:val="00D62C6E"/>
    <w:rsid w:val="00D64E74"/>
    <w:rsid w:val="00D65754"/>
    <w:rsid w:val="00D7362E"/>
    <w:rsid w:val="00D74E18"/>
    <w:rsid w:val="00D75E62"/>
    <w:rsid w:val="00D77811"/>
    <w:rsid w:val="00D85F0F"/>
    <w:rsid w:val="00D86240"/>
    <w:rsid w:val="00D9075C"/>
    <w:rsid w:val="00D951CF"/>
    <w:rsid w:val="00D96968"/>
    <w:rsid w:val="00D97449"/>
    <w:rsid w:val="00D974F7"/>
    <w:rsid w:val="00D979E2"/>
    <w:rsid w:val="00D97AF1"/>
    <w:rsid w:val="00DA65E7"/>
    <w:rsid w:val="00DA75AD"/>
    <w:rsid w:val="00DB0613"/>
    <w:rsid w:val="00DB0C97"/>
    <w:rsid w:val="00DB1779"/>
    <w:rsid w:val="00DB4669"/>
    <w:rsid w:val="00DB5B1B"/>
    <w:rsid w:val="00DB60E5"/>
    <w:rsid w:val="00DB649D"/>
    <w:rsid w:val="00DC06E7"/>
    <w:rsid w:val="00DC1F7B"/>
    <w:rsid w:val="00DC30BF"/>
    <w:rsid w:val="00DC3CCE"/>
    <w:rsid w:val="00DC416E"/>
    <w:rsid w:val="00DC5425"/>
    <w:rsid w:val="00DC5D58"/>
    <w:rsid w:val="00DC6B9A"/>
    <w:rsid w:val="00DD07C8"/>
    <w:rsid w:val="00DD0971"/>
    <w:rsid w:val="00DE0812"/>
    <w:rsid w:val="00DE09B1"/>
    <w:rsid w:val="00DE1DA6"/>
    <w:rsid w:val="00DE4311"/>
    <w:rsid w:val="00DE59F1"/>
    <w:rsid w:val="00DE7AF8"/>
    <w:rsid w:val="00DF14F9"/>
    <w:rsid w:val="00DF3DEF"/>
    <w:rsid w:val="00DF45B1"/>
    <w:rsid w:val="00DF53D0"/>
    <w:rsid w:val="00DF6761"/>
    <w:rsid w:val="00DF67CF"/>
    <w:rsid w:val="00DF700A"/>
    <w:rsid w:val="00E006EF"/>
    <w:rsid w:val="00E01EB6"/>
    <w:rsid w:val="00E07E1D"/>
    <w:rsid w:val="00E107E0"/>
    <w:rsid w:val="00E10E55"/>
    <w:rsid w:val="00E1151B"/>
    <w:rsid w:val="00E138AA"/>
    <w:rsid w:val="00E14182"/>
    <w:rsid w:val="00E16B8E"/>
    <w:rsid w:val="00E20DD0"/>
    <w:rsid w:val="00E21F89"/>
    <w:rsid w:val="00E220DB"/>
    <w:rsid w:val="00E25309"/>
    <w:rsid w:val="00E30FFC"/>
    <w:rsid w:val="00E31367"/>
    <w:rsid w:val="00E3178F"/>
    <w:rsid w:val="00E3586A"/>
    <w:rsid w:val="00E35C39"/>
    <w:rsid w:val="00E35DF5"/>
    <w:rsid w:val="00E36BD4"/>
    <w:rsid w:val="00E42122"/>
    <w:rsid w:val="00E447E2"/>
    <w:rsid w:val="00E476E5"/>
    <w:rsid w:val="00E501DC"/>
    <w:rsid w:val="00E514BC"/>
    <w:rsid w:val="00E5179E"/>
    <w:rsid w:val="00E52631"/>
    <w:rsid w:val="00E52F68"/>
    <w:rsid w:val="00E5431E"/>
    <w:rsid w:val="00E54546"/>
    <w:rsid w:val="00E54953"/>
    <w:rsid w:val="00E56AE1"/>
    <w:rsid w:val="00E57FC1"/>
    <w:rsid w:val="00E61F48"/>
    <w:rsid w:val="00E65C73"/>
    <w:rsid w:val="00E66241"/>
    <w:rsid w:val="00E6707B"/>
    <w:rsid w:val="00E70642"/>
    <w:rsid w:val="00E720D7"/>
    <w:rsid w:val="00E735AD"/>
    <w:rsid w:val="00E737AE"/>
    <w:rsid w:val="00E741B4"/>
    <w:rsid w:val="00E74F08"/>
    <w:rsid w:val="00E75A46"/>
    <w:rsid w:val="00E766C5"/>
    <w:rsid w:val="00E76788"/>
    <w:rsid w:val="00E82BCD"/>
    <w:rsid w:val="00E841F9"/>
    <w:rsid w:val="00E84A97"/>
    <w:rsid w:val="00E910F9"/>
    <w:rsid w:val="00E92C7C"/>
    <w:rsid w:val="00E931A8"/>
    <w:rsid w:val="00EA1379"/>
    <w:rsid w:val="00EA2864"/>
    <w:rsid w:val="00EA2C08"/>
    <w:rsid w:val="00EA372C"/>
    <w:rsid w:val="00EA3E40"/>
    <w:rsid w:val="00EA6790"/>
    <w:rsid w:val="00EA7CA3"/>
    <w:rsid w:val="00EB3D7E"/>
    <w:rsid w:val="00EB67C6"/>
    <w:rsid w:val="00EC0E24"/>
    <w:rsid w:val="00EC4226"/>
    <w:rsid w:val="00EC7820"/>
    <w:rsid w:val="00ED1328"/>
    <w:rsid w:val="00EE455C"/>
    <w:rsid w:val="00EE5F02"/>
    <w:rsid w:val="00EE78E6"/>
    <w:rsid w:val="00EF2245"/>
    <w:rsid w:val="00EF51AD"/>
    <w:rsid w:val="00EF5F7B"/>
    <w:rsid w:val="00EF6731"/>
    <w:rsid w:val="00EF67B3"/>
    <w:rsid w:val="00EF69A9"/>
    <w:rsid w:val="00EF74A9"/>
    <w:rsid w:val="00F00845"/>
    <w:rsid w:val="00F029BB"/>
    <w:rsid w:val="00F03802"/>
    <w:rsid w:val="00F0663A"/>
    <w:rsid w:val="00F07F9F"/>
    <w:rsid w:val="00F108A5"/>
    <w:rsid w:val="00F114A4"/>
    <w:rsid w:val="00F1156D"/>
    <w:rsid w:val="00F1180A"/>
    <w:rsid w:val="00F11B4B"/>
    <w:rsid w:val="00F12069"/>
    <w:rsid w:val="00F1236F"/>
    <w:rsid w:val="00F13351"/>
    <w:rsid w:val="00F13B56"/>
    <w:rsid w:val="00F14C7A"/>
    <w:rsid w:val="00F166FF"/>
    <w:rsid w:val="00F21E9B"/>
    <w:rsid w:val="00F2219E"/>
    <w:rsid w:val="00F23215"/>
    <w:rsid w:val="00F23CEC"/>
    <w:rsid w:val="00F24041"/>
    <w:rsid w:val="00F300A9"/>
    <w:rsid w:val="00F32447"/>
    <w:rsid w:val="00F34615"/>
    <w:rsid w:val="00F34CA8"/>
    <w:rsid w:val="00F35EAA"/>
    <w:rsid w:val="00F4280A"/>
    <w:rsid w:val="00F43C91"/>
    <w:rsid w:val="00F44517"/>
    <w:rsid w:val="00F44FB5"/>
    <w:rsid w:val="00F46160"/>
    <w:rsid w:val="00F518B9"/>
    <w:rsid w:val="00F520A1"/>
    <w:rsid w:val="00F53679"/>
    <w:rsid w:val="00F5383B"/>
    <w:rsid w:val="00F5439C"/>
    <w:rsid w:val="00F545AA"/>
    <w:rsid w:val="00F54BE5"/>
    <w:rsid w:val="00F55812"/>
    <w:rsid w:val="00F56C0F"/>
    <w:rsid w:val="00F60C3B"/>
    <w:rsid w:val="00F61C71"/>
    <w:rsid w:val="00F62C65"/>
    <w:rsid w:val="00F639E8"/>
    <w:rsid w:val="00F63FAC"/>
    <w:rsid w:val="00F6590B"/>
    <w:rsid w:val="00F65F25"/>
    <w:rsid w:val="00F72238"/>
    <w:rsid w:val="00F740CA"/>
    <w:rsid w:val="00F759BF"/>
    <w:rsid w:val="00F82661"/>
    <w:rsid w:val="00F8584D"/>
    <w:rsid w:val="00F936DF"/>
    <w:rsid w:val="00F95765"/>
    <w:rsid w:val="00FA13CC"/>
    <w:rsid w:val="00FA390F"/>
    <w:rsid w:val="00FA3ABE"/>
    <w:rsid w:val="00FA65E4"/>
    <w:rsid w:val="00FB24A1"/>
    <w:rsid w:val="00FB25B4"/>
    <w:rsid w:val="00FC0DBC"/>
    <w:rsid w:val="00FC2EA9"/>
    <w:rsid w:val="00FC5FBC"/>
    <w:rsid w:val="00FD0907"/>
    <w:rsid w:val="00FD16EC"/>
    <w:rsid w:val="00FD2371"/>
    <w:rsid w:val="00FD3A25"/>
    <w:rsid w:val="00FD41E1"/>
    <w:rsid w:val="00FD7105"/>
    <w:rsid w:val="00FE23FD"/>
    <w:rsid w:val="00FE2B0E"/>
    <w:rsid w:val="00FE3605"/>
    <w:rsid w:val="00FE464D"/>
    <w:rsid w:val="00FE5CB0"/>
    <w:rsid w:val="00FF15E7"/>
    <w:rsid w:val="00FF3EC8"/>
    <w:rsid w:val="00FF4BA0"/>
    <w:rsid w:val="00FF5EE6"/>
    <w:rsid w:val="00FF629B"/>
    <w:rsid w:val="00FF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9136"/>
  <w15:docId w15:val="{DFD176B6-19AF-47FC-AE9A-13E35884B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7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ий текст"/>
    <w:basedOn w:val="a"/>
    <w:uiPriority w:val="99"/>
    <w:rsid w:val="00C113EF"/>
    <w:pPr>
      <w:spacing w:before="120"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val="uk-UA" w:eastAsia="uk-UA"/>
    </w:rPr>
  </w:style>
  <w:style w:type="character" w:styleId="a5">
    <w:name w:val="Hyperlink"/>
    <w:basedOn w:val="a0"/>
    <w:uiPriority w:val="99"/>
    <w:unhideWhenUsed/>
    <w:rsid w:val="00497FED"/>
    <w:rPr>
      <w:color w:val="0000FF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497FED"/>
    <w:rPr>
      <w:color w:val="605E5C"/>
      <w:shd w:val="clear" w:color="auto" w:fill="E1DFDD"/>
    </w:rPr>
  </w:style>
  <w:style w:type="paragraph" w:customStyle="1" w:styleId="Default">
    <w:name w:val="Default"/>
    <w:rsid w:val="00510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styleId="a6">
    <w:name w:val="Unresolved Mention"/>
    <w:basedOn w:val="a0"/>
    <w:uiPriority w:val="99"/>
    <w:semiHidden/>
    <w:unhideWhenUsed/>
    <w:rsid w:val="00BC71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2711</TotalTime>
  <Pages>18</Pages>
  <Words>21882</Words>
  <Characters>12474</Characters>
  <Application>Microsoft Office Word</Application>
  <DocSecurity>0</DocSecurity>
  <Lines>103</Lines>
  <Paragraphs>68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3189</cp:revision>
  <cp:lastPrinted>2026-07-13T13:51:00Z</cp:lastPrinted>
  <dcterms:created xsi:type="dcterms:W3CDTF">2026-06-19T02:49:00Z</dcterms:created>
  <dcterms:modified xsi:type="dcterms:W3CDTF">2026-07-31T11:01:00Z</dcterms:modified>
</cp:coreProperties>
</file>