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CE287" w14:textId="4164AD80" w:rsidR="00C076EE" w:rsidRPr="003748A6" w:rsidRDefault="009C683A" w:rsidP="000512E0">
      <w:pPr>
        <w:pStyle w:val="1"/>
        <w:ind w:left="6372" w:firstLine="708"/>
        <w:jc w:val="both"/>
        <w:rPr>
          <w:rFonts w:ascii="Times New Roman" w:eastAsia="Times New Roman" w:hAnsi="Times New Roman" w:cs="Times New Roman"/>
          <w:b w:val="0"/>
          <w:color w:val="auto"/>
          <w:lang w:val="uk-UA" w:eastAsia="zh-CN"/>
        </w:rPr>
      </w:pPr>
      <w:r>
        <w:rPr>
          <w:rFonts w:ascii="Times New Roman" w:eastAsia="Times New Roman" w:hAnsi="Times New Roman" w:cs="Times New Roman"/>
          <w:b w:val="0"/>
          <w:color w:val="auto"/>
          <w:lang w:val="uk-UA" w:eastAsia="zh-CN"/>
        </w:rPr>
        <w:t>ЗАТВЕРДЖЕНО</w:t>
      </w:r>
    </w:p>
    <w:p w14:paraId="52FAFF60" w14:textId="566F6322" w:rsidR="00CE115E" w:rsidRPr="003748A6" w:rsidRDefault="00CE115E" w:rsidP="000512E0">
      <w:pPr>
        <w:suppressAutoHyphens/>
        <w:spacing w:after="0" w:line="240" w:lineRule="auto"/>
        <w:ind w:left="7080"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3748A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рішення міської ради</w:t>
      </w:r>
    </w:p>
    <w:p w14:paraId="0223F7C5" w14:textId="44185BA3" w:rsidR="00116AD8" w:rsidRPr="003748A6" w:rsidRDefault="009C683A" w:rsidP="000512E0">
      <w:pPr>
        <w:suppressAutoHyphens/>
        <w:spacing w:after="0" w:line="240" w:lineRule="auto"/>
        <w:ind w:left="6372" w:right="-14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___________ № _____</w:t>
      </w:r>
    </w:p>
    <w:p w14:paraId="38E4F7A4" w14:textId="77777777" w:rsidR="00C076EE" w:rsidRPr="00C076EE" w:rsidRDefault="00C076EE" w:rsidP="00C076EE">
      <w:pPr>
        <w:suppressAutoHyphens/>
        <w:spacing w:after="0" w:line="240" w:lineRule="auto"/>
        <w:ind w:left="5220" w:right="-141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42FD1576" w14:textId="77777777" w:rsidR="00C076EE" w:rsidRP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Програма </w:t>
      </w:r>
    </w:p>
    <w:p w14:paraId="022D3A45" w14:textId="77777777" w:rsidR="00C076EE" w:rsidRP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підтримки ПТМ </w:t>
      </w:r>
      <w:r w:rsidR="003748A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«</w:t>
      </w:r>
      <w:proofErr w:type="spellStart"/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Ковельтепло</w:t>
      </w:r>
      <w:proofErr w:type="spellEnd"/>
      <w:r w:rsidR="003748A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» </w:t>
      </w: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на </w:t>
      </w:r>
      <w:r w:rsidR="0022752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202</w:t>
      </w:r>
      <w:r w:rsidR="00690A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6 </w:t>
      </w:r>
      <w:r w:rsidR="00690AE0" w:rsidRPr="00690AE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-</w:t>
      </w:r>
      <w:r w:rsidR="003748A6" w:rsidRPr="00690AE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3748A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2030 </w:t>
      </w: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р</w:t>
      </w:r>
      <w:r w:rsidR="003748A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оки</w:t>
      </w:r>
    </w:p>
    <w:p w14:paraId="1C2119D9" w14:textId="77777777" w:rsid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3CE956D4" w14:textId="77777777" w:rsidR="00C076EE" w:rsidRDefault="00C076EE" w:rsidP="00C076EE">
      <w:pPr>
        <w:suppressAutoHyphens/>
        <w:spacing w:after="0" w:line="240" w:lineRule="auto"/>
        <w:ind w:right="-141" w:firstLine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ПАСПОРТ ПРОГРАМИ</w:t>
      </w:r>
    </w:p>
    <w:p w14:paraId="5EB4C7F3" w14:textId="77777777" w:rsidR="00C076EE" w:rsidRP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567"/>
        <w:gridCol w:w="4224"/>
        <w:gridCol w:w="5098"/>
      </w:tblGrid>
      <w:tr w:rsidR="00C076EE" w:rsidRPr="00C076EE" w14:paraId="0E6E028B" w14:textId="77777777" w:rsidTr="001E16FB">
        <w:trPr>
          <w:trHeight w:val="7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679350" w14:textId="77777777" w:rsidR="00C076EE" w:rsidRPr="00C076EE" w:rsidRDefault="003748A6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1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8B3C55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Ініціатор розроблення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63B4F" w14:textId="77777777"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Ковельська міська рада</w:t>
            </w:r>
          </w:p>
        </w:tc>
      </w:tr>
      <w:tr w:rsidR="00C076EE" w:rsidRPr="00C076EE" w14:paraId="580700A2" w14:textId="77777777" w:rsidTr="001E16FB">
        <w:trPr>
          <w:trHeight w:val="11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6454DB" w14:textId="77777777" w:rsidR="00C076EE" w:rsidRPr="00C076EE" w:rsidRDefault="003748A6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81E89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Дата, номер і назва документа органу виконавчої влади про розроблення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6AD4" w14:textId="77777777" w:rsidR="00C076EE" w:rsidRPr="00C076EE" w:rsidRDefault="00C076EE" w:rsidP="003C01B9">
            <w:pPr>
              <w:widowControl w:val="0"/>
              <w:suppressAutoHyphens/>
              <w:snapToGrid w:val="0"/>
              <w:spacing w:after="0" w:line="240" w:lineRule="auto"/>
              <w:ind w:right="35"/>
              <w:jc w:val="center"/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val="uk-UA" w:eastAsia="zh-CN" w:bidi="hi-IN"/>
              </w:rPr>
            </w:pPr>
            <w:r w:rsidRPr="00C076EE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val="uk-UA" w:eastAsia="zh-CN" w:bidi="hi-IN"/>
              </w:rPr>
              <w:t>-</w:t>
            </w:r>
          </w:p>
        </w:tc>
      </w:tr>
      <w:tr w:rsidR="00CE115E" w:rsidRPr="00C076EE" w14:paraId="4B147DD3" w14:textId="77777777" w:rsidTr="00E4524F">
        <w:trPr>
          <w:trHeight w:val="11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B03AD8" w14:textId="77777777" w:rsidR="00CE115E" w:rsidRPr="00C076EE" w:rsidRDefault="003748A6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3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CE2AD6" w14:textId="77777777" w:rsidR="00CE115E" w:rsidRPr="00C076EE" w:rsidRDefault="00CE115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Головний розпорядник коштів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E40AF" w14:textId="77777777" w:rsidR="00CE115E" w:rsidRPr="00C076EE" w:rsidRDefault="00210F39" w:rsidP="00E4524F">
            <w:pPr>
              <w:widowControl w:val="0"/>
              <w:suppressAutoHyphens/>
              <w:snapToGrid w:val="0"/>
              <w:spacing w:after="0" w:line="240" w:lineRule="auto"/>
              <w:ind w:right="35"/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val="uk-UA"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>У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правління</w:t>
            </w:r>
            <w:proofErr w:type="spellEnd"/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капітального</w:t>
            </w:r>
            <w:proofErr w:type="spellEnd"/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будівництва</w:t>
            </w:r>
            <w:proofErr w:type="spellEnd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та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житлово</w:t>
            </w:r>
            <w:proofErr w:type="spellEnd"/>
            <w:r w:rsidR="007E585B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-</w:t>
            </w:r>
            <w:r w:rsidR="007E585B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комунального</w:t>
            </w:r>
            <w:proofErr w:type="spellEnd"/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господарства</w:t>
            </w:r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виконавчого</w:t>
            </w:r>
            <w:proofErr w:type="spellEnd"/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комітету</w:t>
            </w:r>
            <w:proofErr w:type="spellEnd"/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міської</w:t>
            </w:r>
            <w:proofErr w:type="spellEnd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ради</w:t>
            </w:r>
          </w:p>
        </w:tc>
      </w:tr>
      <w:tr w:rsidR="00C076EE" w:rsidRPr="00C076EE" w14:paraId="56A4894A" w14:textId="77777777" w:rsidTr="00E4524F">
        <w:trPr>
          <w:trHeight w:val="4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2BD20E" w14:textId="77777777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4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264B16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Розробник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B6954" w14:textId="77777777" w:rsidR="00C076EE" w:rsidRPr="00C076EE" w:rsidRDefault="00C076EE" w:rsidP="00E4524F">
            <w:pPr>
              <w:suppressAutoHyphens/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ПТМ </w:t>
            </w:r>
            <w:r w:rsidR="003748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«</w:t>
            </w:r>
            <w:proofErr w:type="spellStart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Ковельтепло</w:t>
            </w:r>
            <w:proofErr w:type="spellEnd"/>
            <w:r w:rsidR="003748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»</w:t>
            </w:r>
          </w:p>
        </w:tc>
      </w:tr>
      <w:tr w:rsidR="00C076EE" w:rsidRPr="00C076EE" w14:paraId="4A82740C" w14:textId="77777777" w:rsidTr="00E4524F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33CA8E" w14:textId="77777777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5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EE67ED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proofErr w:type="spellStart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Співрозробники</w:t>
            </w:r>
            <w:proofErr w:type="spellEnd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5CDBB" w14:textId="77777777" w:rsidR="00C076EE" w:rsidRPr="00C076EE" w:rsidRDefault="00C076EE" w:rsidP="00E4524F">
            <w:pPr>
              <w:suppressAutoHyphens/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ПТМ </w:t>
            </w:r>
            <w:r w:rsidR="003748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«</w:t>
            </w:r>
            <w:proofErr w:type="spellStart"/>
            <w:r w:rsidR="003748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Ковельтепло</w:t>
            </w:r>
            <w:proofErr w:type="spellEnd"/>
            <w:r w:rsidR="003748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»</w:t>
            </w:r>
          </w:p>
        </w:tc>
      </w:tr>
      <w:tr w:rsidR="00C076EE" w:rsidRPr="00C076EE" w14:paraId="5EE8ACA9" w14:textId="77777777" w:rsidTr="00E4524F">
        <w:trPr>
          <w:trHeight w:val="8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AAC688" w14:textId="77777777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6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8EFE88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Відповідальний виконавець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7B146" w14:textId="77777777" w:rsidR="00C076EE" w:rsidRPr="00C076EE" w:rsidRDefault="003748A6" w:rsidP="00E4524F">
            <w:pPr>
              <w:suppressAutoHyphens/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>У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правління</w:t>
            </w:r>
            <w:proofErr w:type="spellEnd"/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капітального</w:t>
            </w:r>
            <w:proofErr w:type="spellEnd"/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будівництва</w:t>
            </w:r>
            <w:proofErr w:type="spellEnd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та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житлово</w:t>
            </w:r>
            <w:proofErr w:type="spellEnd"/>
            <w:r w:rsidR="007E585B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-</w:t>
            </w:r>
            <w:r w:rsidR="007E585B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комунального</w:t>
            </w:r>
            <w:proofErr w:type="spellEnd"/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господарства</w:t>
            </w:r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виконавчого</w:t>
            </w:r>
            <w:proofErr w:type="spellEnd"/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комітету</w:t>
            </w:r>
            <w:proofErr w:type="spellEnd"/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міської</w:t>
            </w:r>
            <w:proofErr w:type="spellEnd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ради</w:t>
            </w:r>
          </w:p>
        </w:tc>
      </w:tr>
      <w:tr w:rsidR="00C076EE" w:rsidRPr="00C076EE" w14:paraId="3FD8675C" w14:textId="77777777" w:rsidTr="00E4524F">
        <w:trPr>
          <w:trHeight w:val="11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34AE42" w14:textId="77777777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7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0DCBCE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Учасники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06FA9" w14:textId="77777777" w:rsidR="00C076EE" w:rsidRPr="003748A6" w:rsidRDefault="003748A6" w:rsidP="00E4524F">
            <w:pPr>
              <w:suppressAutoHyphens/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>У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правління</w:t>
            </w:r>
            <w:proofErr w:type="spellEnd"/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капітального</w:t>
            </w:r>
            <w:proofErr w:type="spellEnd"/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будівництва</w:t>
            </w:r>
            <w:proofErr w:type="spellEnd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та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житлово</w:t>
            </w:r>
            <w:proofErr w:type="spellEnd"/>
            <w:r w:rsidR="007E585B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-</w:t>
            </w:r>
            <w:r w:rsidR="007E585B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proofErr w:type="spellStart"/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комунального</w:t>
            </w:r>
            <w:proofErr w:type="spellEnd"/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господарства</w:t>
            </w:r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виконавчого</w:t>
            </w:r>
            <w:proofErr w:type="spellEnd"/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комітету</w:t>
            </w:r>
            <w:proofErr w:type="spellEnd"/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міської</w:t>
            </w:r>
            <w:proofErr w:type="spellEnd"/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 xml:space="preserve"> ради</w:t>
            </w: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, 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ПТМ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«</w:t>
            </w:r>
            <w:proofErr w:type="spellStart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Ковельтепло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»</w:t>
            </w:r>
          </w:p>
        </w:tc>
      </w:tr>
      <w:tr w:rsidR="00C076EE" w:rsidRPr="00C076EE" w14:paraId="4706D19C" w14:textId="77777777" w:rsidTr="00E4524F">
        <w:trPr>
          <w:trHeight w:val="5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01FA68" w14:textId="77777777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8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F04B4A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Термін реалізації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511BF" w14:textId="77777777" w:rsidR="00C076EE" w:rsidRPr="00C076EE" w:rsidRDefault="00227521" w:rsidP="00E4524F">
            <w:pPr>
              <w:suppressAutoHyphens/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</w:t>
            </w:r>
            <w:r w:rsidR="00AA4E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6 -</w:t>
            </w:r>
            <w:r w:rsidR="003748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2030 роки</w:t>
            </w:r>
          </w:p>
        </w:tc>
      </w:tr>
      <w:tr w:rsidR="00C076EE" w:rsidRPr="00C076EE" w14:paraId="2248D4D9" w14:textId="77777777" w:rsidTr="00E4524F">
        <w:trPr>
          <w:trHeight w:val="111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BA42603" w14:textId="77777777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9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5320DA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Загальний обсяг фінансових ресурсів, необхідних для реалізації Програми, всього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00410" w14:textId="77777777" w:rsidR="00C076EE" w:rsidRPr="00C076EE" w:rsidRDefault="008309D8" w:rsidP="003A7770">
            <w:pPr>
              <w:suppressAutoHyphens/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1</w:t>
            </w:r>
            <w:r w:rsidR="00F76CC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</w:t>
            </w:r>
            <w:r w:rsidR="003A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8</w:t>
            </w:r>
            <w:r w:rsidR="00F76CC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 5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00,00 тис</w:t>
            </w:r>
            <w:r w:rsidR="007E58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  <w:r w:rsidR="009448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грн</w:t>
            </w:r>
          </w:p>
        </w:tc>
      </w:tr>
      <w:tr w:rsidR="00C076EE" w:rsidRPr="00C076EE" w14:paraId="4D447BE8" w14:textId="77777777" w:rsidTr="00E4524F">
        <w:trPr>
          <w:trHeight w:val="4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F1A4632" w14:textId="77777777" w:rsidR="00C076EE" w:rsidRPr="00C076EE" w:rsidRDefault="00C076E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E03E34E" w14:textId="77777777" w:rsidR="00C076EE" w:rsidRPr="00C076EE" w:rsidRDefault="00C076EE" w:rsidP="00504EE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в томі числі: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33D378" w14:textId="77777777" w:rsidR="00C076EE" w:rsidRPr="00C076EE" w:rsidRDefault="00C076EE" w:rsidP="00E4524F">
            <w:pPr>
              <w:suppressAutoHyphens/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</w:tr>
      <w:tr w:rsidR="00C076EE" w:rsidRPr="005B10AA" w14:paraId="582D2563" w14:textId="77777777" w:rsidTr="00E4524F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75260E6" w14:textId="77777777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9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E5C4DCB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коштів бюджету Ковельської міської територіальної громади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1305A" w14:textId="77777777" w:rsidR="00C076EE" w:rsidRDefault="00C076EE" w:rsidP="00E4524F">
            <w:pPr>
              <w:suppressAutoHyphens/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</w:t>
            </w:r>
            <w:r w:rsidR="003748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6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рік – </w:t>
            </w:r>
            <w:r w:rsidR="00F76CC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3</w:t>
            </w:r>
            <w:r w:rsidR="003A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6</w:t>
            </w:r>
            <w:r w:rsidR="00F76CC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 5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00,00 тис</w:t>
            </w:r>
            <w:r w:rsidR="005B10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  <w:r w:rsidR="009448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грн</w:t>
            </w:r>
          </w:p>
          <w:p w14:paraId="4248AABC" w14:textId="77777777" w:rsidR="003748A6" w:rsidRDefault="003748A6" w:rsidP="00E4524F">
            <w:pPr>
              <w:suppressAutoHyphens/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7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рік – </w:t>
            </w:r>
            <w:r w:rsidR="00FD33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30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 000,00 тис</w:t>
            </w:r>
            <w:r w:rsidR="005B10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  <w:r w:rsidR="009448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грн</w:t>
            </w:r>
          </w:p>
          <w:p w14:paraId="78CAD76B" w14:textId="77777777" w:rsidR="003748A6" w:rsidRDefault="003748A6" w:rsidP="00E4524F">
            <w:pPr>
              <w:suppressAutoHyphens/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8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рік – </w:t>
            </w:r>
            <w:r w:rsidR="003E45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24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 000,00 тис</w:t>
            </w:r>
            <w:r w:rsidR="005B10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  <w:r w:rsidR="009448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грн</w:t>
            </w:r>
          </w:p>
          <w:p w14:paraId="18B71E02" w14:textId="77777777" w:rsidR="003748A6" w:rsidRDefault="003748A6" w:rsidP="00E4524F">
            <w:pPr>
              <w:suppressAutoHyphens/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9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рік – </w:t>
            </w:r>
            <w:r w:rsidR="003E45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 000,00 тис</w:t>
            </w:r>
            <w:r w:rsidR="005B10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  <w:r w:rsidR="009448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грн</w:t>
            </w:r>
          </w:p>
          <w:p w14:paraId="4406E933" w14:textId="77777777" w:rsidR="00585059" w:rsidRPr="00C076EE" w:rsidRDefault="003748A6" w:rsidP="00E4524F">
            <w:pPr>
              <w:suppressAutoHyphens/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30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рік – </w:t>
            </w:r>
            <w:r w:rsidR="003E45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18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 000,00 тис</w:t>
            </w:r>
            <w:r w:rsidR="005B10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  <w:r w:rsidR="009448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грн</w:t>
            </w:r>
          </w:p>
        </w:tc>
      </w:tr>
      <w:tr w:rsidR="00C076EE" w:rsidRPr="00C076EE" w14:paraId="641FB767" w14:textId="77777777" w:rsidTr="001E16FB">
        <w:trPr>
          <w:trHeight w:val="111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03B54" w14:textId="77777777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9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.2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F0E2BA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коштів інших джерел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6D1E9" w14:textId="77777777" w:rsidR="00C076EE" w:rsidRPr="00C076EE" w:rsidRDefault="00C076EE" w:rsidP="003C01B9">
            <w:pPr>
              <w:suppressAutoHyphens/>
              <w:spacing w:after="0" w:line="240" w:lineRule="auto"/>
              <w:ind w:right="3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-</w:t>
            </w:r>
          </w:p>
        </w:tc>
      </w:tr>
    </w:tbl>
    <w:p w14:paraId="2FCBC981" w14:textId="77777777" w:rsidR="008C6643" w:rsidRDefault="008C6643" w:rsidP="00A57E4F">
      <w:pPr>
        <w:widowControl w:val="0"/>
        <w:suppressAutoHyphens/>
        <w:spacing w:after="0" w:line="240" w:lineRule="auto"/>
        <w:ind w:right="-2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</w:p>
    <w:p w14:paraId="37FE2099" w14:textId="77777777" w:rsidR="00F52124" w:rsidRDefault="00F52124" w:rsidP="00C076EE">
      <w:pPr>
        <w:widowControl w:val="0"/>
        <w:suppressAutoHyphens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</w:p>
    <w:p w14:paraId="3088BB1B" w14:textId="3BCD097E" w:rsidR="00C54A9E" w:rsidRPr="003041A4" w:rsidRDefault="00C076EE" w:rsidP="003041A4">
      <w:pPr>
        <w:pStyle w:val="a7"/>
        <w:widowControl w:val="0"/>
        <w:numPr>
          <w:ilvl w:val="0"/>
          <w:numId w:val="2"/>
        </w:num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  <w:r w:rsidRPr="00C54A9E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  <w:lastRenderedPageBreak/>
        <w:t>Визначення проблем, на розв’язання яких спрямована Програма</w:t>
      </w:r>
    </w:p>
    <w:p w14:paraId="37BF8F15" w14:textId="77777777" w:rsidR="00C076EE" w:rsidRPr="00C076EE" w:rsidRDefault="00C076EE" w:rsidP="007E585B">
      <w:pPr>
        <w:shd w:val="clear" w:color="auto" w:fill="FFFFFF"/>
        <w:suppressAutoHyphens/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Важливим завданням в місті залишається питання безперебійного функціонування системи теплопостачання та, відповідно, надання якісних послуг з постачання теплової енергії та постачання гарячої води споживачам.</w:t>
      </w:r>
    </w:p>
    <w:p w14:paraId="4AE0FA69" w14:textId="77777777" w:rsidR="00C076EE" w:rsidRPr="00C076EE" w:rsidRDefault="00C076EE" w:rsidP="007E58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 України </w:t>
      </w:r>
      <w:r w:rsidR="00504EE1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Про теплопостачання</w:t>
      </w:r>
      <w:r w:rsidR="00504EE1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визначає основні правові, економічні та організаційні засади діяльності на об’єктах сфери теплопостачання та регулює відносини, пов’язані з виробництвом, транспортуванням, постачанням та використанням теплової енергії з метою забезпечення енергетичної безпеки України, підвищення енергоефективності функціонування систем теплопостачання, створення і удосконалення ринку теплової енергії та захисту прав споживачів та працівників сфери теплопостачання.</w:t>
      </w:r>
    </w:p>
    <w:p w14:paraId="33F3698F" w14:textId="77777777" w:rsidR="00C076EE" w:rsidRPr="00C076EE" w:rsidRDefault="00C076EE" w:rsidP="007E58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цього ж Закону, сфера теплопостачання – сфера діяльності з виробництва, транспортування, постачання теплової енергії споживачам.</w:t>
      </w:r>
    </w:p>
    <w:p w14:paraId="1C255D81" w14:textId="77777777" w:rsidR="00C076EE" w:rsidRPr="00C076EE" w:rsidRDefault="00C076EE" w:rsidP="007E58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Суб’єкти відносин у сфері теплопостачання – фізичні та юридичні особи незалежно від організаційно-правових форм та форм власності, які здійснюють виробництво, транспортування, постачання теплової енергії, споживачі, органи виконавчої влади та органи місцевого самоврядування.</w:t>
      </w:r>
    </w:p>
    <w:p w14:paraId="6080ED6F" w14:textId="77777777" w:rsidR="00C076EE" w:rsidRPr="00C076EE" w:rsidRDefault="00C076EE" w:rsidP="007E585B">
      <w:pPr>
        <w:shd w:val="clear" w:color="auto" w:fill="FFFFFF"/>
        <w:suppressAutoHyphens/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Основними проблемами, на розв’язання яких спрямована Програма є: </w:t>
      </w:r>
    </w:p>
    <w:p w14:paraId="4D21B7C8" w14:textId="10012F9B" w:rsidR="00C076EE" w:rsidRPr="00C076EE" w:rsidRDefault="00C076EE" w:rsidP="007E585B">
      <w:pPr>
        <w:shd w:val="clear" w:color="auto" w:fill="FFFFFF"/>
        <w:suppressAutoHyphens/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7E585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належне виконання зобов’язань по кредитних договорах;</w:t>
      </w:r>
    </w:p>
    <w:p w14:paraId="2194422F" w14:textId="6DE265E7" w:rsidR="00C076EE" w:rsidRPr="00C076EE" w:rsidRDefault="00C076EE" w:rsidP="007E585B">
      <w:pPr>
        <w:shd w:val="clear" w:color="auto" w:fill="FFFFFF"/>
        <w:suppressAutoHyphens/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-виконання зобов’язань перед бюджетом по сплаті ПДФО, ПДВ,військового збору, інших податків та забезпечення  своєчасної виплати  заробітної плати працівникам підприємства;</w:t>
      </w:r>
    </w:p>
    <w:p w14:paraId="4FBBC656" w14:textId="7B105A43" w:rsidR="00C076EE" w:rsidRPr="00C076EE" w:rsidRDefault="00C076EE" w:rsidP="007E585B">
      <w:pPr>
        <w:shd w:val="clear" w:color="auto" w:fill="FFFFFF"/>
        <w:suppressAutoHyphens/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 виконання зобов’язань перед постачальниками паливної деревини;</w:t>
      </w:r>
    </w:p>
    <w:p w14:paraId="71B4B319" w14:textId="3D63B067" w:rsidR="00C076EE" w:rsidRDefault="007E585B" w:rsidP="007E585B">
      <w:pPr>
        <w:shd w:val="clear" w:color="auto" w:fill="FFFFFF"/>
        <w:suppressAutoHyphens/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- </w:t>
      </w:r>
      <w:r w:rsidR="00C076EE"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виконання зобов’язань перед постачальником за розподіл природного газу;</w:t>
      </w:r>
    </w:p>
    <w:p w14:paraId="3C47A877" w14:textId="34734732" w:rsidR="00227521" w:rsidRPr="00C076EE" w:rsidRDefault="00227521" w:rsidP="007E585B">
      <w:pPr>
        <w:shd w:val="clear" w:color="auto" w:fill="FFFFFF"/>
        <w:suppressAutoHyphens/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7E585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виконання зобов’язань перед постачальником природного газу;</w:t>
      </w:r>
    </w:p>
    <w:p w14:paraId="2416A3BD" w14:textId="77777777" w:rsidR="00C076EE" w:rsidRPr="00C076EE" w:rsidRDefault="00C076EE" w:rsidP="007E585B">
      <w:pPr>
        <w:shd w:val="clear" w:color="auto" w:fill="FFFFFF"/>
        <w:suppressAutoHyphens/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7E585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виконання зобов’язань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перед постачальником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за розподіл електричної енергії;</w:t>
      </w:r>
    </w:p>
    <w:p w14:paraId="13946094" w14:textId="457F1298" w:rsidR="000407F5" w:rsidRDefault="00C076EE" w:rsidP="000407F5">
      <w:pPr>
        <w:shd w:val="clear" w:color="auto" w:fill="FFFFFF"/>
        <w:suppressAutoHyphens/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7E585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виконання зобов’язань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перед постачальником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за активну електроенергію</w:t>
      </w:r>
      <w:r w:rsidR="000407F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; </w:t>
      </w:r>
    </w:p>
    <w:p w14:paraId="3E49DC37" w14:textId="36F92B5C" w:rsidR="000407F5" w:rsidRDefault="000407F5" w:rsidP="000407F5">
      <w:pPr>
        <w:shd w:val="clear" w:color="auto" w:fill="FFFFFF"/>
        <w:suppressAutoHyphens/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забезпечення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котелень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підприємства власною електричною енергією.</w:t>
      </w:r>
    </w:p>
    <w:p w14:paraId="32920AA4" w14:textId="77777777" w:rsidR="00C076EE" w:rsidRPr="00C076EE" w:rsidRDefault="00C076EE" w:rsidP="007E585B">
      <w:pPr>
        <w:shd w:val="clear" w:color="auto" w:fill="FFFFFF"/>
        <w:suppressAutoHyphens/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7AEF532" w14:textId="77777777" w:rsidR="00C076EE" w:rsidRPr="00A57E4F" w:rsidRDefault="00C076EE" w:rsidP="00A57E4F">
      <w:pPr>
        <w:widowControl w:val="0"/>
        <w:suppressAutoHyphens/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2. Визначення мети Програми</w:t>
      </w:r>
    </w:p>
    <w:p w14:paraId="7E013ACE" w14:textId="77777777" w:rsidR="00C076EE" w:rsidRPr="00C076EE" w:rsidRDefault="00C076EE" w:rsidP="007E585B">
      <w:pPr>
        <w:suppressAutoHyphens/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Метою Програми є створення умов, що сприятимуть сталому функціонуванню підприємства.</w:t>
      </w:r>
    </w:p>
    <w:p w14:paraId="177F79CD" w14:textId="4BAE9C2B" w:rsidR="00504EE1" w:rsidRDefault="00C076EE" w:rsidP="003041A4">
      <w:pPr>
        <w:suppressAutoHyphens/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Крім того, забезпечення прозорої та ефективної процедури використання коштів, що передбачаються у місцевому бюджеті для надання фінансової підтримки.</w:t>
      </w:r>
    </w:p>
    <w:p w14:paraId="161F1859" w14:textId="77777777" w:rsidR="003041A4" w:rsidRPr="003041A4" w:rsidRDefault="003041A4" w:rsidP="003041A4">
      <w:pPr>
        <w:suppressAutoHyphens/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36D4AFC9" w14:textId="2DE23CE9" w:rsidR="003041A4" w:rsidRPr="00C076EE" w:rsidRDefault="00C076EE" w:rsidP="003041A4">
      <w:pPr>
        <w:suppressAutoHyphens/>
        <w:spacing w:after="0" w:line="240" w:lineRule="auto"/>
        <w:ind w:right="-28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3. Обґрунтування шляхів і засобів розв’язання проблеми, обсягів та джерел фінансування, терміни виконання завдань, заходів</w:t>
      </w:r>
    </w:p>
    <w:p w14:paraId="5F9FBE71" w14:textId="0E59DE2E" w:rsidR="003041A4" w:rsidRDefault="00C076EE" w:rsidP="003041A4">
      <w:pPr>
        <w:suppressAutoHyphens/>
        <w:spacing w:after="0" w:line="240" w:lineRule="auto"/>
        <w:ind w:right="-286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ПТМ </w:t>
      </w:r>
      <w:r w:rsidR="00504EE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«</w:t>
      </w:r>
      <w:proofErr w:type="spellStart"/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Ковельтепло</w:t>
      </w:r>
      <w:proofErr w:type="spellEnd"/>
      <w:r w:rsidR="00504EE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» 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є комунальним підприємством, яке забезпечує мешканців міста теплом, необхідним для обігріву приміщень та постачання гарячої води. </w:t>
      </w:r>
    </w:p>
    <w:p w14:paraId="4EE53EFF" w14:textId="77777777" w:rsidR="003041A4" w:rsidRDefault="00C076EE" w:rsidP="003041A4">
      <w:pPr>
        <w:suppressAutoHyphens/>
        <w:spacing w:after="0" w:line="240" w:lineRule="auto"/>
        <w:ind w:right="-286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Основним джерелом формування доходів підприємства є відпущена споживачам теплова енергія та надані послуги з постачання теплової енергії і постачання гарячої води за відповідними тарифами.</w:t>
      </w:r>
    </w:p>
    <w:p w14:paraId="60C0E277" w14:textId="6284A1F8" w:rsidR="00C076EE" w:rsidRPr="003041A4" w:rsidRDefault="00C076EE" w:rsidP="003041A4">
      <w:pPr>
        <w:suppressAutoHyphens/>
        <w:spacing w:after="0" w:line="240" w:lineRule="auto"/>
        <w:ind w:right="-286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Зважаючи на вимоги чинного законодавства, а саме Постанов</w:t>
      </w:r>
      <w:r w:rsidR="003041A4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и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КМУ №</w:t>
      </w:r>
      <w:r w:rsidR="00944804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8</w:t>
      </w:r>
      <w:r w:rsidR="00504EE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12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від </w:t>
      </w:r>
      <w:r w:rsidR="00504EE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19.07.2022 зі змінами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, яка регулює порядок розподілу коштів, що надходять на 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lastRenderedPageBreak/>
        <w:t xml:space="preserve">поточні рахунки підприємства для проведення розрахунків з гарантованим постачальником природного газу, для підприємства є вкрай проблематичним здійснення своєчасних та у повному обсязі платежів </w:t>
      </w:r>
      <w:r w:rsidR="001E16F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по кредитних договорах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, сплату податків та виплату заробітної плати, </w:t>
      </w:r>
      <w:r w:rsidR="0022752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за природний газ, 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за розподіл природного газу, за розподіл електричної енергії, активну електроенергію,оплату постачальникам за паливну деревину.</w:t>
      </w:r>
    </w:p>
    <w:p w14:paraId="62BCD462" w14:textId="77777777" w:rsidR="00A57E4F" w:rsidRPr="00C076EE" w:rsidRDefault="00A57E4F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012C95B0" w14:textId="77777777" w:rsidR="00C076EE" w:rsidRDefault="00C076EE" w:rsidP="00C076E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4. Перелік завдань, заходів Програми, напрями використання бюджетних коштів та результативні показники</w:t>
      </w:r>
    </w:p>
    <w:p w14:paraId="26772B80" w14:textId="77777777" w:rsidR="00E2519F" w:rsidRDefault="00E2519F" w:rsidP="00C076E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44CC8792" w14:textId="4EB8AC61" w:rsidR="00E2519F" w:rsidRDefault="00E2519F" w:rsidP="00E2519F">
      <w:pPr>
        <w:shd w:val="clear" w:color="auto" w:fill="FFFFFF"/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Основними завданнями Програми є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забезпечення сталої роботи системи теплопостачання, покращення якості обслуговування споживачів, вчасне і якісне проведення аварійно-відновлювальних робіт, погашення заборгованості перед кредиторами підприємства та своєчасна виплата заробітної плати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міжопалювальний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період.</w:t>
      </w:r>
    </w:p>
    <w:p w14:paraId="0F069E36" w14:textId="77777777" w:rsidR="003041A4" w:rsidRDefault="00E2519F" w:rsidP="003041A4">
      <w:pPr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Перелік напрямів, завдань, заходів Програми – оплата: за природній газ, розподіл природного газу, електричну енергію,</w:t>
      </w:r>
      <w:r w:rsidR="00AC0315" w:rsidRPr="00AC0315">
        <w:t xml:space="preserve"> </w:t>
      </w:r>
      <w:r w:rsidR="00AC0315" w:rsidRPr="00AC0315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придбання енергоносіїв, твердого палива та оплата послуг, пов</w:t>
      </w:r>
      <w:r w:rsidR="003041A4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’</w:t>
      </w:r>
      <w:r w:rsidR="00AC0315" w:rsidRPr="00AC0315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язаних з їх доставкою/забезпеченням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, виплат</w:t>
      </w:r>
      <w:r w:rsidR="003041A4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заробітної плати та сплата податків.</w:t>
      </w:r>
    </w:p>
    <w:p w14:paraId="7FFC847C" w14:textId="77777777" w:rsidR="003041A4" w:rsidRDefault="00EC0FA6" w:rsidP="003041A4">
      <w:pPr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9B4450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>Основні завдання Програми:</w:t>
      </w:r>
    </w:p>
    <w:p w14:paraId="6F0C8423" w14:textId="77777777" w:rsidR="003041A4" w:rsidRDefault="00EC0FA6" w:rsidP="003041A4">
      <w:pPr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- </w:t>
      </w:r>
      <w:r w:rsidRPr="009B445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забезпечення </w:t>
      </w:r>
      <w:proofErr w:type="spellStart"/>
      <w:r w:rsidRPr="009B445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котелень</w:t>
      </w:r>
      <w:proofErr w:type="spellEnd"/>
      <w:r w:rsidRPr="009B445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підприємства власною електричною енергією виробленою </w:t>
      </w:r>
      <w:proofErr w:type="spellStart"/>
      <w:r w:rsidRPr="009B445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когенераційною</w:t>
      </w:r>
      <w:proofErr w:type="spellEnd"/>
      <w:r w:rsidRPr="009B445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установкою змонтованою за адресою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:</w:t>
      </w:r>
      <w:r w:rsidRPr="009B445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м.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Pr="009B445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Ковель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, вул. </w:t>
      </w:r>
      <w:r w:rsidRPr="009B445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В.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Pr="009B445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Кияна,82</w:t>
      </w:r>
      <w:r w:rsidR="000D178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.</w:t>
      </w:r>
    </w:p>
    <w:p w14:paraId="3B5CC064" w14:textId="77777777" w:rsidR="003041A4" w:rsidRDefault="000D178B" w:rsidP="003041A4">
      <w:pPr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Перелік заходів Програми:</w:t>
      </w:r>
    </w:p>
    <w:p w14:paraId="7C44EF41" w14:textId="704D914B" w:rsidR="00EC0FA6" w:rsidRPr="009B4450" w:rsidRDefault="00EC0FA6" w:rsidP="003041A4">
      <w:pPr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9B445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- оплата за роботи по 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лаштуванню кабельних ліній, проєктні роботи, експертиза проєкту, влаштування проколів</w:t>
      </w:r>
      <w:r w:rsidR="000D178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під дорогами та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Pr="009B445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залізничними коліями, відн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овлення благоустрою та асфальтн</w:t>
      </w:r>
      <w:r w:rsidRPr="009B445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ого покриття, оплата комісії за узгодження по влаштування проколів  під залізничними коліями та інші супутні роботи пов’язані з прокладанням кабельних ліній.</w:t>
      </w:r>
    </w:p>
    <w:p w14:paraId="7B9B80B4" w14:textId="77777777" w:rsidR="000D178B" w:rsidRPr="000D178B" w:rsidRDefault="000D178B" w:rsidP="000D178B">
      <w:pPr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 w:eastAsia="zh-CN"/>
        </w:rPr>
      </w:pPr>
      <w:r w:rsidRPr="000D178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Обсяг фінансових ресурсів наведено в додатку № 1 до Програми</w:t>
      </w:r>
      <w:r w:rsidRPr="003041A4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.</w:t>
      </w:r>
    </w:p>
    <w:p w14:paraId="17A56F68" w14:textId="77777777" w:rsidR="00C076EE" w:rsidRPr="00C076EE" w:rsidRDefault="00C076EE" w:rsidP="00A57E4F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40AF9F8E" w14:textId="77777777" w:rsidR="00C076EE" w:rsidRPr="00A57E4F" w:rsidRDefault="00C076EE" w:rsidP="00A57E4F">
      <w:pPr>
        <w:tabs>
          <w:tab w:val="left" w:pos="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  <w:t>5. Координація та контроль за виконанням Програми</w:t>
      </w:r>
    </w:p>
    <w:p w14:paraId="2C88DBF6" w14:textId="591B3988" w:rsidR="00C076EE" w:rsidRPr="00C076EE" w:rsidRDefault="00C076EE" w:rsidP="003041A4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Загальна координація та контроль за ходом виконання Програми покладено на </w:t>
      </w:r>
      <w:proofErr w:type="spellStart"/>
      <w:r w:rsidR="007E585B" w:rsidRPr="001E1034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управління</w:t>
      </w:r>
      <w:proofErr w:type="spellEnd"/>
      <w:r w:rsidR="008C6643">
        <w:rPr>
          <w:rFonts w:ascii="Times New Roman" w:eastAsia="SimSun" w:hAnsi="Times New Roman" w:cs="Mangal"/>
          <w:kern w:val="2"/>
          <w:sz w:val="28"/>
          <w:szCs w:val="28"/>
          <w:lang w:val="uk-UA" w:eastAsia="hi-IN" w:bidi="hi-IN"/>
        </w:rPr>
        <w:t xml:space="preserve"> </w:t>
      </w:r>
      <w:proofErr w:type="spellStart"/>
      <w:r w:rsidR="00504EE1" w:rsidRPr="001E1034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капітального</w:t>
      </w:r>
      <w:proofErr w:type="spellEnd"/>
      <w:r w:rsidR="008C6643">
        <w:rPr>
          <w:rFonts w:ascii="Times New Roman" w:eastAsia="SimSun" w:hAnsi="Times New Roman" w:cs="Mangal"/>
          <w:kern w:val="2"/>
          <w:sz w:val="28"/>
          <w:szCs w:val="28"/>
          <w:lang w:val="uk-UA" w:eastAsia="hi-IN" w:bidi="hi-IN"/>
        </w:rPr>
        <w:t xml:space="preserve"> </w:t>
      </w:r>
      <w:proofErr w:type="spellStart"/>
      <w:r w:rsidR="00504EE1" w:rsidRPr="001E1034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будівництва</w:t>
      </w:r>
      <w:proofErr w:type="spellEnd"/>
      <w:r w:rsidR="00504EE1" w:rsidRPr="001E1034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та </w:t>
      </w:r>
      <w:proofErr w:type="spellStart"/>
      <w:r w:rsidR="00504EE1" w:rsidRPr="001E1034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житлово-комунального</w:t>
      </w:r>
      <w:proofErr w:type="spellEnd"/>
      <w:r w:rsidR="008C6643">
        <w:rPr>
          <w:rFonts w:ascii="Times New Roman" w:eastAsia="SimSun" w:hAnsi="Times New Roman" w:cs="Mangal"/>
          <w:kern w:val="2"/>
          <w:sz w:val="28"/>
          <w:szCs w:val="28"/>
          <w:lang w:val="uk-UA" w:eastAsia="hi-IN" w:bidi="hi-IN"/>
        </w:rPr>
        <w:t xml:space="preserve"> </w:t>
      </w:r>
      <w:r w:rsidR="00504EE1" w:rsidRPr="001E1034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господарства</w:t>
      </w:r>
      <w:r w:rsidR="008C6643">
        <w:rPr>
          <w:rFonts w:ascii="Times New Roman" w:eastAsia="SimSun" w:hAnsi="Times New Roman" w:cs="Mangal"/>
          <w:kern w:val="2"/>
          <w:sz w:val="28"/>
          <w:szCs w:val="28"/>
          <w:lang w:val="uk-UA" w:eastAsia="hi-IN" w:bidi="hi-IN"/>
        </w:rPr>
        <w:t xml:space="preserve"> </w:t>
      </w:r>
      <w:proofErr w:type="spellStart"/>
      <w:r w:rsidR="00504EE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виконавчого</w:t>
      </w:r>
      <w:proofErr w:type="spellEnd"/>
      <w:r w:rsidR="007E585B">
        <w:rPr>
          <w:rFonts w:ascii="Times New Roman" w:eastAsia="SimSun" w:hAnsi="Times New Roman" w:cs="Mangal"/>
          <w:kern w:val="2"/>
          <w:sz w:val="28"/>
          <w:szCs w:val="28"/>
          <w:lang w:val="uk-UA" w:eastAsia="hi-IN" w:bidi="hi-IN"/>
        </w:rPr>
        <w:t xml:space="preserve"> </w:t>
      </w:r>
      <w:proofErr w:type="spellStart"/>
      <w:r w:rsidR="00504EE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комітету</w:t>
      </w:r>
      <w:proofErr w:type="spellEnd"/>
      <w:r w:rsidR="007E585B">
        <w:rPr>
          <w:rFonts w:ascii="Times New Roman" w:eastAsia="SimSun" w:hAnsi="Times New Roman" w:cs="Mangal"/>
          <w:kern w:val="2"/>
          <w:sz w:val="28"/>
          <w:szCs w:val="28"/>
          <w:lang w:val="uk-UA" w:eastAsia="hi-IN" w:bidi="hi-IN"/>
        </w:rPr>
        <w:t xml:space="preserve"> </w:t>
      </w:r>
      <w:proofErr w:type="spellStart"/>
      <w:r w:rsidR="00504EE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міської</w:t>
      </w:r>
      <w:proofErr w:type="spellEnd"/>
      <w:r w:rsidR="00504EE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 ради</w:t>
      </w:r>
      <w:r w:rsidR="00236B63">
        <w:rPr>
          <w:rFonts w:ascii="Times New Roman" w:eastAsia="SimSun" w:hAnsi="Times New Roman" w:cs="Mangal"/>
          <w:kern w:val="2"/>
          <w:sz w:val="28"/>
          <w:szCs w:val="28"/>
          <w:lang w:val="uk-UA" w:eastAsia="hi-IN" w:bidi="hi-IN"/>
        </w:rPr>
        <w:t xml:space="preserve"> 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та ПТМ</w:t>
      </w:r>
      <w:r w:rsidR="002128B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«</w:t>
      </w:r>
      <w:proofErr w:type="spellStart"/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Ковельтепло</w:t>
      </w:r>
      <w:proofErr w:type="spellEnd"/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».</w:t>
      </w:r>
    </w:p>
    <w:p w14:paraId="196B29E3" w14:textId="77777777" w:rsidR="008C6643" w:rsidRDefault="00C076EE" w:rsidP="008819EF">
      <w:pPr>
        <w:tabs>
          <w:tab w:val="left" w:pos="426"/>
          <w:tab w:val="left" w:pos="993"/>
          <w:tab w:val="left" w:pos="8931"/>
          <w:tab w:val="left" w:pos="9356"/>
        </w:tabs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З метою дотримання принципу колегіальності, компетентності та прозорості фінансового забезпечення реалізації Програми, функції щодо здійснення системного моніторингу </w:t>
      </w:r>
      <w:r w:rsidR="008A0268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та контролю </w:t>
      </w:r>
      <w:r w:rsidR="008A0268" w:rsidRPr="008A0268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 xml:space="preserve">покласти на постійні </w:t>
      </w:r>
      <w:r w:rsidR="008A0268" w:rsidRPr="008A0268">
        <w:rPr>
          <w:rFonts w:ascii="Times New Roman" w:eastAsia="Times New Roman" w:hAnsi="Times New Roman" w:cs="Times New Roman"/>
          <w:bCs/>
          <w:sz w:val="28"/>
          <w:szCs w:val="24"/>
          <w:lang w:val="uk-UA" w:eastAsia="ar-SA"/>
        </w:rPr>
        <w:t xml:space="preserve">комісії міської ради з питань </w:t>
      </w:r>
      <w:r w:rsidR="008A0268" w:rsidRPr="008A0268">
        <w:rPr>
          <w:rFonts w:ascii="Times New Roman" w:eastAsia="Times New Roman" w:hAnsi="Times New Roman" w:cs="Times New Roman"/>
          <w:bCs/>
          <w:kern w:val="2"/>
          <w:sz w:val="28"/>
          <w:szCs w:val="24"/>
          <w:lang w:val="uk-UA" w:eastAsia="zh-CN"/>
        </w:rPr>
        <w:t xml:space="preserve"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(Вадим Ткачук), з питань планування бюджету і фінансів (Олег </w:t>
      </w:r>
      <w:proofErr w:type="spellStart"/>
      <w:r w:rsidR="008A0268" w:rsidRPr="008A0268">
        <w:rPr>
          <w:rFonts w:ascii="Times New Roman" w:eastAsia="Times New Roman" w:hAnsi="Times New Roman" w:cs="Times New Roman"/>
          <w:bCs/>
          <w:kern w:val="2"/>
          <w:sz w:val="28"/>
          <w:szCs w:val="24"/>
          <w:lang w:val="uk-UA" w:eastAsia="zh-CN"/>
        </w:rPr>
        <w:t>Уніга</w:t>
      </w:r>
      <w:proofErr w:type="spellEnd"/>
      <w:r w:rsidR="008A0268" w:rsidRPr="008A0268">
        <w:rPr>
          <w:rFonts w:ascii="Times New Roman" w:eastAsia="Times New Roman" w:hAnsi="Times New Roman" w:cs="Times New Roman"/>
          <w:bCs/>
          <w:kern w:val="2"/>
          <w:sz w:val="28"/>
          <w:szCs w:val="24"/>
          <w:lang w:val="uk-UA" w:eastAsia="zh-CN"/>
        </w:rPr>
        <w:t>).</w:t>
      </w:r>
    </w:p>
    <w:p w14:paraId="3F32A1D0" w14:textId="77777777" w:rsidR="008819EF" w:rsidRDefault="003A7770" w:rsidP="00C076E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pacing w:val="8"/>
          <w:sz w:val="28"/>
          <w:szCs w:val="28"/>
          <w:lang w:val="uk-UA"/>
        </w:rPr>
        <w:t>Н</w:t>
      </w:r>
      <w:proofErr w:type="spellStart"/>
      <w:r w:rsidR="008819EF" w:rsidRPr="008819EF">
        <w:rPr>
          <w:rFonts w:ascii="Times New Roman" w:hAnsi="Times New Roman" w:cs="Times New Roman"/>
          <w:spacing w:val="8"/>
          <w:sz w:val="28"/>
          <w:szCs w:val="28"/>
        </w:rPr>
        <w:t>ачальник</w:t>
      </w:r>
      <w:proofErr w:type="spellEnd"/>
      <w:r w:rsidR="008819EF" w:rsidRPr="008819EF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 w:rsidR="008819EF" w:rsidRPr="008819EF">
        <w:rPr>
          <w:rFonts w:ascii="Times New Roman" w:hAnsi="Times New Roman" w:cs="Times New Roman"/>
          <w:spacing w:val="8"/>
          <w:sz w:val="28"/>
          <w:szCs w:val="28"/>
        </w:rPr>
        <w:t>управління</w:t>
      </w:r>
      <w:proofErr w:type="spellEnd"/>
      <w:r w:rsidR="008819E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</w:p>
    <w:p w14:paraId="147672D2" w14:textId="77777777" w:rsidR="008819EF" w:rsidRDefault="008819EF" w:rsidP="00C076E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</w:t>
      </w:r>
      <w:r w:rsidR="001E5CBE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апітального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1E5CBE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будівництва та </w:t>
      </w:r>
    </w:p>
    <w:p w14:paraId="1F1F95FE" w14:textId="7BC7261E" w:rsidR="008819EF" w:rsidRDefault="001E5CBE" w:rsidP="008819EF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житлово-комунального</w:t>
      </w:r>
      <w:r w:rsidR="008819E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господарства</w:t>
      </w:r>
      <w:r w:rsidR="003041A4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3041A4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3041A4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3041A4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  <w:t xml:space="preserve">      </w:t>
      </w:r>
      <w:r w:rsidR="003A7770" w:rsidRPr="003A777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Сергій ДУДКА</w:t>
      </w:r>
    </w:p>
    <w:p w14:paraId="4CC1F5E5" w14:textId="5AE9B5AF" w:rsidR="00B21267" w:rsidRPr="008C6643" w:rsidRDefault="003041A4" w:rsidP="002128B0">
      <w:pPr>
        <w:tabs>
          <w:tab w:val="left" w:pos="6990"/>
        </w:tabs>
        <w:suppressAutoHyphens/>
        <w:spacing w:after="0" w:line="240" w:lineRule="auto"/>
        <w:ind w:right="-314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lastRenderedPageBreak/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B21267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Додаток 1</w:t>
      </w:r>
    </w:p>
    <w:p w14:paraId="4803340C" w14:textId="77777777" w:rsidR="008C6643" w:rsidRDefault="008C6643" w:rsidP="00B21267">
      <w:pPr>
        <w:suppressAutoHyphens/>
        <w:spacing w:after="0" w:line="240" w:lineRule="auto"/>
        <w:ind w:left="-567" w:right="-314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3DF092BE" w14:textId="77777777" w:rsidR="008C6643" w:rsidRDefault="008C6643" w:rsidP="00B21267">
      <w:pPr>
        <w:suppressAutoHyphens/>
        <w:spacing w:after="0" w:line="240" w:lineRule="auto"/>
        <w:ind w:left="-567" w:right="-314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513A4975" w14:textId="77777777" w:rsidR="008C6643" w:rsidRDefault="008C6643" w:rsidP="00B21267">
      <w:pPr>
        <w:suppressAutoHyphens/>
        <w:spacing w:after="0" w:line="240" w:lineRule="auto"/>
        <w:ind w:left="-567" w:right="-314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4420DD74" w14:textId="77777777" w:rsidR="008C6643" w:rsidRDefault="008C6643" w:rsidP="00B21267">
      <w:pPr>
        <w:suppressAutoHyphens/>
        <w:spacing w:after="0" w:line="240" w:lineRule="auto"/>
        <w:ind w:left="-567" w:right="-314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3BDC7DB6" w14:textId="77777777" w:rsidR="008C6643" w:rsidRDefault="008C6643" w:rsidP="00B21267">
      <w:pPr>
        <w:suppressAutoHyphens/>
        <w:spacing w:after="0" w:line="240" w:lineRule="auto"/>
        <w:ind w:left="-567" w:right="-314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14CF8F67" w14:textId="77777777" w:rsidR="00B21267" w:rsidRPr="00AF2501" w:rsidRDefault="00B21267" w:rsidP="00CF1F5F">
      <w:pPr>
        <w:suppressAutoHyphens/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до Програми підтримки ПТМ </w:t>
      </w:r>
      <w:r w:rsidR="002128B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«</w:t>
      </w:r>
      <w:proofErr w:type="spellStart"/>
      <w:r w:rsidR="002128B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Ковельтепло</w:t>
      </w:r>
      <w:proofErr w:type="spellEnd"/>
      <w:r w:rsidR="002128B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» </w:t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на 202</w:t>
      </w:r>
      <w:r w:rsidR="002128B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6 – 2030 роки</w:t>
      </w:r>
    </w:p>
    <w:p w14:paraId="79BD258D" w14:textId="77777777" w:rsidR="00B21267" w:rsidRDefault="00B21267" w:rsidP="00CF1F5F">
      <w:pPr>
        <w:shd w:val="clear" w:color="auto" w:fill="FFFFFF"/>
        <w:suppressAutoHyphens/>
        <w:spacing w:after="0" w:line="240" w:lineRule="auto"/>
        <w:ind w:right="150" w:firstLine="72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685688D5" w14:textId="77777777" w:rsidR="002128B0" w:rsidRDefault="002128B0" w:rsidP="00B21267">
      <w:pPr>
        <w:shd w:val="clear" w:color="auto" w:fill="FFFFFF"/>
        <w:suppressAutoHyphens/>
        <w:spacing w:after="0" w:line="240" w:lineRule="auto"/>
        <w:ind w:right="150" w:firstLine="72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5ACC41E6" w14:textId="77777777" w:rsidR="002128B0" w:rsidRDefault="002128B0" w:rsidP="00B21267">
      <w:pPr>
        <w:shd w:val="clear" w:color="auto" w:fill="FFFFFF"/>
        <w:suppressAutoHyphens/>
        <w:spacing w:after="0" w:line="240" w:lineRule="auto"/>
        <w:ind w:right="150" w:firstLine="72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6908EB52" w14:textId="77777777" w:rsidR="002128B0" w:rsidRDefault="002128B0" w:rsidP="002128B0">
      <w:pPr>
        <w:suppressAutoHyphens/>
        <w:spacing w:after="0" w:line="240" w:lineRule="auto"/>
        <w:ind w:left="-567" w:right="-314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Ресурсне забезпечення </w:t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Програми підтримки </w:t>
      </w:r>
    </w:p>
    <w:p w14:paraId="16388FAB" w14:textId="77777777" w:rsidR="002128B0" w:rsidRDefault="002128B0" w:rsidP="002128B0">
      <w:pPr>
        <w:suppressAutoHyphens/>
        <w:spacing w:after="0" w:line="240" w:lineRule="auto"/>
        <w:ind w:left="-567" w:right="-314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ПТМ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Ковельтепло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» </w:t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на 202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6 – 2030 роки</w:t>
      </w:r>
    </w:p>
    <w:p w14:paraId="12EC55A9" w14:textId="77777777" w:rsidR="002128B0" w:rsidRPr="00AF2501" w:rsidRDefault="002128B0" w:rsidP="002128B0">
      <w:pPr>
        <w:suppressAutoHyphens/>
        <w:spacing w:after="0" w:line="240" w:lineRule="auto"/>
        <w:ind w:left="-567" w:right="-314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0F9EF343" w14:textId="77777777" w:rsidR="002128B0" w:rsidRPr="00AF2501" w:rsidRDefault="002128B0" w:rsidP="00B21267">
      <w:pPr>
        <w:shd w:val="clear" w:color="auto" w:fill="FFFFFF"/>
        <w:suppressAutoHyphens/>
        <w:spacing w:after="0" w:line="240" w:lineRule="auto"/>
        <w:ind w:right="150" w:firstLine="72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tbl>
      <w:tblPr>
        <w:tblW w:w="10650" w:type="dxa"/>
        <w:tblInd w:w="-506" w:type="dxa"/>
        <w:tblLayout w:type="fixed"/>
        <w:tblLook w:val="04A0" w:firstRow="1" w:lastRow="0" w:firstColumn="1" w:lastColumn="0" w:noHBand="0" w:noVBand="1"/>
      </w:tblPr>
      <w:tblGrid>
        <w:gridCol w:w="898"/>
        <w:gridCol w:w="5357"/>
        <w:gridCol w:w="1985"/>
        <w:gridCol w:w="2410"/>
      </w:tblGrid>
      <w:tr w:rsidR="00B21267" w:rsidRPr="00AF2501" w14:paraId="6355B002" w14:textId="77777777" w:rsidTr="00CF1F5F">
        <w:trPr>
          <w:trHeight w:val="1112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E71406" w14:textId="77777777"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№</w:t>
            </w:r>
          </w:p>
          <w:p w14:paraId="3EF81D58" w14:textId="77777777" w:rsidR="00B21267" w:rsidRPr="00AF2501" w:rsidRDefault="00B21267" w:rsidP="00B21267">
            <w:pPr>
              <w:suppressAutoHyphen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з/п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8A99C7" w14:textId="77777777"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Обсяг коштів, які планується залучити на виконання Програми, тис. грн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3A34D9" w14:textId="77777777"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період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A1C3C" w14:textId="77777777" w:rsidR="00B21267" w:rsidRPr="00AF2501" w:rsidRDefault="00B21267" w:rsidP="00B21267">
            <w:pPr>
              <w:suppressAutoHyphen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Загальний обсяг фінансування,</w:t>
            </w:r>
          </w:p>
          <w:p w14:paraId="0DE9F481" w14:textId="77777777" w:rsidR="00B21267" w:rsidRPr="00AF2501" w:rsidRDefault="00944804" w:rsidP="002128B0">
            <w:pPr>
              <w:suppressAutoHyphen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т</w:t>
            </w:r>
            <w:r w:rsidR="00B21267"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ис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  <w:r w:rsidR="00B21267"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грн</w:t>
            </w:r>
          </w:p>
        </w:tc>
      </w:tr>
      <w:tr w:rsidR="00B21267" w:rsidRPr="00AF2501" w14:paraId="5A38FCDE" w14:textId="77777777" w:rsidTr="00CF1F5F">
        <w:trPr>
          <w:trHeight w:val="579"/>
        </w:trPr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4E30F0" w14:textId="77777777" w:rsidR="00B21267" w:rsidRPr="00AF2501" w:rsidRDefault="002128B0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1</w:t>
            </w:r>
          </w:p>
          <w:p w14:paraId="77B85CD2" w14:textId="77777777"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CDEB3B" w14:textId="77777777" w:rsidR="00B21267" w:rsidRPr="00AF2501" w:rsidRDefault="00B21267" w:rsidP="00B21267">
            <w:pPr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Обсяг фінансових ресурсів, всього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C63BE1" w14:textId="77777777" w:rsidR="00F71AED" w:rsidRPr="00AF2501" w:rsidRDefault="00F71AED" w:rsidP="002128B0">
            <w:pPr>
              <w:suppressAutoHyphens/>
              <w:spacing w:after="0" w:line="254" w:lineRule="auto"/>
              <w:ind w:left="33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413E8" w14:textId="77777777" w:rsidR="00B21267" w:rsidRPr="00AF2501" w:rsidRDefault="002128B0" w:rsidP="00B21267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1</w:t>
            </w:r>
            <w:r w:rsidR="00F76CC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</w:t>
            </w:r>
            <w:r w:rsidR="003A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8</w:t>
            </w:r>
            <w:r w:rsidR="00F76CC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 5</w:t>
            </w:r>
            <w:r w:rsidR="00F71A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00,00</w:t>
            </w:r>
          </w:p>
          <w:p w14:paraId="55AC9E12" w14:textId="77777777" w:rsidR="00F71AED" w:rsidRPr="00AF2501" w:rsidRDefault="00F71AED" w:rsidP="00B21267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</w:p>
        </w:tc>
      </w:tr>
      <w:tr w:rsidR="00B21267" w:rsidRPr="00AF2501" w14:paraId="1CBD747C" w14:textId="77777777" w:rsidTr="00CF1F5F">
        <w:trPr>
          <w:trHeight w:val="579"/>
        </w:trPr>
        <w:tc>
          <w:tcPr>
            <w:tcW w:w="8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49B2CE" w14:textId="77777777" w:rsidR="00B21267" w:rsidRPr="00AF2501" w:rsidRDefault="00B21267" w:rsidP="00B212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5D60BA" w14:textId="77777777" w:rsidR="00B21267" w:rsidRPr="00AF2501" w:rsidRDefault="00B21267" w:rsidP="00B21267">
            <w:pPr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в тому числі, коштів бюджету Ковельської міської територіальної громади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549BE2" w14:textId="77777777" w:rsidR="002128B0" w:rsidRDefault="002128B0" w:rsidP="002128B0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6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рік </w:t>
            </w:r>
          </w:p>
          <w:p w14:paraId="66ECFE8C" w14:textId="77777777" w:rsidR="002128B0" w:rsidRDefault="002128B0" w:rsidP="002128B0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7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рік  </w:t>
            </w:r>
          </w:p>
          <w:p w14:paraId="2CEE2BB5" w14:textId="77777777" w:rsidR="002128B0" w:rsidRDefault="002128B0" w:rsidP="002128B0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8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рік  </w:t>
            </w:r>
          </w:p>
          <w:p w14:paraId="480F9958" w14:textId="77777777" w:rsidR="002128B0" w:rsidRDefault="002128B0" w:rsidP="002128B0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9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рік  </w:t>
            </w:r>
          </w:p>
          <w:p w14:paraId="197A8F9A" w14:textId="77777777" w:rsidR="00B21267" w:rsidRPr="00AF2501" w:rsidRDefault="002128B0" w:rsidP="003041A4">
            <w:pPr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30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рік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3B721" w14:textId="77777777" w:rsidR="00B21267" w:rsidRPr="00AF2501" w:rsidRDefault="00F76CCD" w:rsidP="00B21267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3</w:t>
            </w:r>
            <w:r w:rsidR="003A7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 5</w:t>
            </w:r>
            <w:r w:rsidR="002128B0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00,00 </w:t>
            </w:r>
          </w:p>
          <w:p w14:paraId="1DB45E3B" w14:textId="77777777" w:rsidR="003041A4" w:rsidRDefault="002128B0" w:rsidP="003E453F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30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 000,00 </w:t>
            </w:r>
            <w:r w:rsidR="003E45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24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 000,00 </w:t>
            </w:r>
            <w:r w:rsidR="003E45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 000,00</w:t>
            </w:r>
          </w:p>
          <w:p w14:paraId="73F51898" w14:textId="3D0FAEDE" w:rsidR="00B21267" w:rsidRPr="00AF2501" w:rsidRDefault="003E453F" w:rsidP="003E453F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18</w:t>
            </w:r>
            <w:r w:rsidR="002128B0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 000,00 </w:t>
            </w:r>
          </w:p>
        </w:tc>
      </w:tr>
    </w:tbl>
    <w:p w14:paraId="2B2A76DD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8000"/>
          <w:sz w:val="24"/>
          <w:szCs w:val="24"/>
          <w:lang w:val="uk-UA" w:eastAsia="zh-CN"/>
        </w:rPr>
      </w:pPr>
    </w:p>
    <w:p w14:paraId="171ED082" w14:textId="77777777" w:rsidR="00B21267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zh-CN"/>
        </w:rPr>
      </w:pPr>
    </w:p>
    <w:p w14:paraId="1431C500" w14:textId="77777777" w:rsidR="008819EF" w:rsidRPr="00AF2501" w:rsidRDefault="008819EF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zh-CN"/>
        </w:rPr>
      </w:pPr>
    </w:p>
    <w:p w14:paraId="545F4633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zh-CN"/>
        </w:rPr>
      </w:pPr>
    </w:p>
    <w:p w14:paraId="6614EB04" w14:textId="77777777" w:rsidR="003A7770" w:rsidRDefault="003A7770" w:rsidP="003041A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 w:hanging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pacing w:val="8"/>
          <w:sz w:val="28"/>
          <w:szCs w:val="28"/>
          <w:lang w:val="uk-UA"/>
        </w:rPr>
        <w:t>Н</w:t>
      </w:r>
      <w:proofErr w:type="spellStart"/>
      <w:r w:rsidRPr="008819EF">
        <w:rPr>
          <w:rFonts w:ascii="Times New Roman" w:hAnsi="Times New Roman" w:cs="Times New Roman"/>
          <w:spacing w:val="8"/>
          <w:sz w:val="28"/>
          <w:szCs w:val="28"/>
        </w:rPr>
        <w:t>ачальник</w:t>
      </w:r>
      <w:proofErr w:type="spellEnd"/>
      <w:r w:rsidRPr="008819EF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 w:rsidRPr="008819EF">
        <w:rPr>
          <w:rFonts w:ascii="Times New Roman" w:hAnsi="Times New Roman" w:cs="Times New Roman"/>
          <w:spacing w:val="8"/>
          <w:sz w:val="28"/>
          <w:szCs w:val="28"/>
        </w:rPr>
        <w:t>управління</w:t>
      </w:r>
      <w:proofErr w:type="spellEnd"/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</w:p>
    <w:p w14:paraId="4B88E626" w14:textId="77777777" w:rsidR="003A7770" w:rsidRDefault="003A7770" w:rsidP="003041A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 w:hanging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</w:t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апітального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будівництва та </w:t>
      </w:r>
    </w:p>
    <w:p w14:paraId="5DF216A5" w14:textId="551FF10A" w:rsidR="003A7770" w:rsidRDefault="003A7770" w:rsidP="003041A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 w:hanging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житлово-комунального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господарства</w:t>
      </w:r>
      <w:r w:rsidR="003041A4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3041A4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3041A4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3041A4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  <w:t xml:space="preserve">      </w:t>
      </w:r>
      <w:r w:rsidRPr="003A777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Сергій </w:t>
      </w:r>
      <w:r w:rsidR="003041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</w:t>
      </w:r>
      <w:r w:rsidRPr="003A777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ДУДКА</w:t>
      </w:r>
    </w:p>
    <w:p w14:paraId="2B5BA5CA" w14:textId="77777777" w:rsidR="00EE4E8F" w:rsidRPr="00AF2501" w:rsidRDefault="00EE4E8F" w:rsidP="00EE4E8F">
      <w:pPr>
        <w:shd w:val="clear" w:color="auto" w:fill="FFFFFF"/>
        <w:suppressAutoHyphens/>
        <w:spacing w:after="0" w:line="240" w:lineRule="auto"/>
        <w:ind w:left="11340" w:right="1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75F3F4CC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2B031BB7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14:paraId="314AFAA5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14:paraId="247E6A81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14:paraId="20C8932F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14:paraId="49C32E04" w14:textId="77777777" w:rsidR="00CE3A29" w:rsidRDefault="00CE3A29"/>
    <w:sectPr w:rsidR="00CE3A29" w:rsidSect="00312960"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735EE" w14:textId="77777777" w:rsidR="00D52BD6" w:rsidRDefault="00D52BD6" w:rsidP="00B21267">
      <w:pPr>
        <w:spacing w:after="0" w:line="240" w:lineRule="auto"/>
      </w:pPr>
      <w:r>
        <w:separator/>
      </w:r>
    </w:p>
  </w:endnote>
  <w:endnote w:type="continuationSeparator" w:id="0">
    <w:p w14:paraId="1F5AC632" w14:textId="77777777" w:rsidR="00D52BD6" w:rsidRDefault="00D52BD6" w:rsidP="00B21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B4D20" w14:textId="77777777" w:rsidR="00D52BD6" w:rsidRDefault="00D52BD6" w:rsidP="00B21267">
      <w:pPr>
        <w:spacing w:after="0" w:line="240" w:lineRule="auto"/>
      </w:pPr>
      <w:r>
        <w:separator/>
      </w:r>
    </w:p>
  </w:footnote>
  <w:footnote w:type="continuationSeparator" w:id="0">
    <w:p w14:paraId="50B08FAD" w14:textId="77777777" w:rsidR="00D52BD6" w:rsidRDefault="00D52BD6" w:rsidP="00B212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9052B"/>
    <w:multiLevelType w:val="hybridMultilevel"/>
    <w:tmpl w:val="45068952"/>
    <w:lvl w:ilvl="0" w:tplc="6142BF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94224B1"/>
    <w:multiLevelType w:val="hybridMultilevel"/>
    <w:tmpl w:val="1B76E6D8"/>
    <w:lvl w:ilvl="0" w:tplc="8A6AA08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10676279">
    <w:abstractNumId w:val="1"/>
  </w:num>
  <w:num w:numId="2" w16cid:durableId="1340959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D83"/>
    <w:rsid w:val="000407F5"/>
    <w:rsid w:val="000512E0"/>
    <w:rsid w:val="00087C38"/>
    <w:rsid w:val="000D178B"/>
    <w:rsid w:val="000F6F58"/>
    <w:rsid w:val="00116AD8"/>
    <w:rsid w:val="001412FB"/>
    <w:rsid w:val="001604BC"/>
    <w:rsid w:val="001645E3"/>
    <w:rsid w:val="00167244"/>
    <w:rsid w:val="001C1F3F"/>
    <w:rsid w:val="001E16FB"/>
    <w:rsid w:val="001E5CBE"/>
    <w:rsid w:val="001F04E4"/>
    <w:rsid w:val="00200799"/>
    <w:rsid w:val="00210F39"/>
    <w:rsid w:val="002128B0"/>
    <w:rsid w:val="00227521"/>
    <w:rsid w:val="00232AAB"/>
    <w:rsid w:val="002355CF"/>
    <w:rsid w:val="00236B63"/>
    <w:rsid w:val="00283701"/>
    <w:rsid w:val="002A03E2"/>
    <w:rsid w:val="002F23F2"/>
    <w:rsid w:val="003041A4"/>
    <w:rsid w:val="00312960"/>
    <w:rsid w:val="003748A6"/>
    <w:rsid w:val="003A7770"/>
    <w:rsid w:val="003C01B9"/>
    <w:rsid w:val="003E453F"/>
    <w:rsid w:val="003F7D83"/>
    <w:rsid w:val="004D177A"/>
    <w:rsid w:val="00504EE1"/>
    <w:rsid w:val="0054400A"/>
    <w:rsid w:val="00547EBB"/>
    <w:rsid w:val="00566580"/>
    <w:rsid w:val="00585059"/>
    <w:rsid w:val="005B10AA"/>
    <w:rsid w:val="005E0AB8"/>
    <w:rsid w:val="00690AE0"/>
    <w:rsid w:val="00740743"/>
    <w:rsid w:val="00755FB2"/>
    <w:rsid w:val="007D1534"/>
    <w:rsid w:val="007E585B"/>
    <w:rsid w:val="0082031B"/>
    <w:rsid w:val="008309D8"/>
    <w:rsid w:val="008819EF"/>
    <w:rsid w:val="008A0268"/>
    <w:rsid w:val="008A0DE1"/>
    <w:rsid w:val="008C6643"/>
    <w:rsid w:val="008D248D"/>
    <w:rsid w:val="008F7C1D"/>
    <w:rsid w:val="00944804"/>
    <w:rsid w:val="009B5255"/>
    <w:rsid w:val="009C683A"/>
    <w:rsid w:val="00A57E4F"/>
    <w:rsid w:val="00AA4E1D"/>
    <w:rsid w:val="00AB358C"/>
    <w:rsid w:val="00AC0315"/>
    <w:rsid w:val="00AF2501"/>
    <w:rsid w:val="00B21267"/>
    <w:rsid w:val="00BD084A"/>
    <w:rsid w:val="00BD0BAF"/>
    <w:rsid w:val="00BD2686"/>
    <w:rsid w:val="00BE6191"/>
    <w:rsid w:val="00C076EE"/>
    <w:rsid w:val="00C54A9E"/>
    <w:rsid w:val="00CB4431"/>
    <w:rsid w:val="00CE115E"/>
    <w:rsid w:val="00CE3A29"/>
    <w:rsid w:val="00CF1F5F"/>
    <w:rsid w:val="00CF606E"/>
    <w:rsid w:val="00CF6BEC"/>
    <w:rsid w:val="00D05A34"/>
    <w:rsid w:val="00D10D2B"/>
    <w:rsid w:val="00D13796"/>
    <w:rsid w:val="00D437AB"/>
    <w:rsid w:val="00D52BD6"/>
    <w:rsid w:val="00D93EF5"/>
    <w:rsid w:val="00DD20AB"/>
    <w:rsid w:val="00E2519F"/>
    <w:rsid w:val="00E4524F"/>
    <w:rsid w:val="00E97500"/>
    <w:rsid w:val="00EC0FA6"/>
    <w:rsid w:val="00EE4E8F"/>
    <w:rsid w:val="00EE5BBC"/>
    <w:rsid w:val="00F52124"/>
    <w:rsid w:val="00F71AED"/>
    <w:rsid w:val="00F76CCD"/>
    <w:rsid w:val="00FD33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D2778"/>
  <w15:docId w15:val="{37569B42-331D-4AD1-A6B6-4926DB8D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48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1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B21267"/>
  </w:style>
  <w:style w:type="paragraph" w:styleId="a5">
    <w:name w:val="footer"/>
    <w:basedOn w:val="a"/>
    <w:link w:val="a6"/>
    <w:uiPriority w:val="99"/>
    <w:unhideWhenUsed/>
    <w:rsid w:val="00B21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B21267"/>
  </w:style>
  <w:style w:type="character" w:customStyle="1" w:styleId="10">
    <w:name w:val="Заголовок 1 Знак"/>
    <w:basedOn w:val="a0"/>
    <w:link w:val="1"/>
    <w:uiPriority w:val="9"/>
    <w:rsid w:val="003748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C54A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4552</Words>
  <Characters>2595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GlavBuh</dc:creator>
  <cp:lastModifiedBy>Лариса Кошарук</cp:lastModifiedBy>
  <cp:revision>9</cp:revision>
  <cp:lastPrinted>2026-08-14T13:14:00Z</cp:lastPrinted>
  <dcterms:created xsi:type="dcterms:W3CDTF">2026-02-06T09:39:00Z</dcterms:created>
  <dcterms:modified xsi:type="dcterms:W3CDTF">2026-09-07T07:00:00Z</dcterms:modified>
</cp:coreProperties>
</file>