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77EB" w14:textId="77777777" w:rsidR="007C3CD1" w:rsidRDefault="003F672D" w:rsidP="00741CF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</w:t>
      </w:r>
      <w:r w:rsidR="007C3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="00741C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7C3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</w:p>
    <w:p w14:paraId="7740E3E4" w14:textId="184B2CCC" w:rsidR="00741CFD" w:rsidRDefault="007C3CD1" w:rsidP="00741CFD">
      <w:pPr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</w:t>
      </w:r>
      <w:r w:rsidR="00741CFD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160F0F6" wp14:editId="15094E6E">
            <wp:extent cx="428625" cy="609600"/>
            <wp:effectExtent l="0" t="0" r="9525" b="0"/>
            <wp:docPr id="4963140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A4F5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КОВЕЛЬСЬКА МІСЬКА РАДА</w:t>
      </w:r>
    </w:p>
    <w:p w14:paraId="628BF9AF" w14:textId="77777777" w:rsidR="00741CFD" w:rsidRDefault="00741CFD" w:rsidP="00741CFD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ВОЛИНСЬКОЇ ОБЛАСТІ</w:t>
      </w:r>
    </w:p>
    <w:p w14:paraId="2EF68EA2" w14:textId="77777777" w:rsidR="00741CFD" w:rsidRDefault="00741CFD" w:rsidP="00741CF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CAB172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РІШЕННЯ</w:t>
      </w:r>
    </w:p>
    <w:p w14:paraId="52063F06" w14:textId="77777777" w:rsidR="00741CFD" w:rsidRDefault="00741CFD" w:rsidP="00741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F9C85E" w14:textId="33623984" w:rsidR="00741CFD" w:rsidRDefault="007C3CD1" w:rsidP="007C3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C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27.08.2025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5AB5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Ковель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B228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741CFD" w:rsidRPr="00EF1A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41CFD" w:rsidRPr="00B228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67/</w:t>
      </w:r>
      <w:r w:rsidR="00955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</w:p>
    <w:p w14:paraId="1A74F9AC" w14:textId="77777777" w:rsidR="007C3CD1" w:rsidRPr="00EF1A7A" w:rsidRDefault="007C3CD1" w:rsidP="007C3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0C9C353" w14:textId="77777777" w:rsidR="009F0D50" w:rsidRDefault="009F0D50" w:rsidP="009F0D50">
      <w:pPr>
        <w:pStyle w:val="a3"/>
        <w:spacing w:after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Про внесення доповнення до рішення міської ради від 2</w:t>
      </w:r>
      <w:r w:rsidRPr="003F672D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Pr="003F67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</w:p>
    <w:p w14:paraId="19F7FC17" w14:textId="5018151C" w:rsidR="009F0D50" w:rsidRDefault="009F0D50" w:rsidP="009F0D50">
      <w:pPr>
        <w:pStyle w:val="a3"/>
        <w:spacing w:after="0"/>
        <w:ind w:left="709"/>
        <w:jc w:val="center"/>
      </w:pPr>
      <w:r>
        <w:rPr>
          <w:sz w:val="28"/>
          <w:szCs w:val="28"/>
        </w:rPr>
        <w:t>№</w:t>
      </w:r>
      <w:r w:rsidRPr="003F672D">
        <w:rPr>
          <w:sz w:val="28"/>
          <w:szCs w:val="28"/>
        </w:rPr>
        <w:t xml:space="preserve"> 57</w:t>
      </w:r>
      <w:r>
        <w:rPr>
          <w:sz w:val="28"/>
          <w:szCs w:val="28"/>
        </w:rPr>
        <w:t>/</w:t>
      </w:r>
      <w:r w:rsidRPr="003F672D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F523F1" w:rsidRPr="003F672D">
        <w:rPr>
          <w:sz w:val="28"/>
          <w:szCs w:val="28"/>
        </w:rPr>
        <w:t>“</w:t>
      </w:r>
      <w:r>
        <w:rPr>
          <w:sz w:val="28"/>
          <w:szCs w:val="28"/>
        </w:rPr>
        <w:t>Про затвердження плану підготовки проєктів регуляторних</w:t>
      </w:r>
    </w:p>
    <w:p w14:paraId="598ECFF3" w14:textId="2740B72B" w:rsidR="009F0D50" w:rsidRPr="003F672D" w:rsidRDefault="009F0D50" w:rsidP="009F0D50">
      <w:pPr>
        <w:pStyle w:val="a3"/>
        <w:spacing w:after="0"/>
        <w:ind w:left="709"/>
        <w:jc w:val="center"/>
      </w:pPr>
      <w:r>
        <w:rPr>
          <w:sz w:val="28"/>
          <w:szCs w:val="28"/>
        </w:rPr>
        <w:t>актів на 202</w:t>
      </w:r>
      <w:r w:rsidRPr="003F672D">
        <w:rPr>
          <w:sz w:val="28"/>
          <w:szCs w:val="28"/>
        </w:rPr>
        <w:t>5</w:t>
      </w:r>
      <w:r>
        <w:rPr>
          <w:sz w:val="28"/>
          <w:szCs w:val="28"/>
        </w:rPr>
        <w:t xml:space="preserve"> рік</w:t>
      </w:r>
      <w:r w:rsidR="00F523F1" w:rsidRPr="003F672D">
        <w:rPr>
          <w:sz w:val="28"/>
          <w:szCs w:val="28"/>
        </w:rPr>
        <w:t>”</w:t>
      </w:r>
    </w:p>
    <w:p w14:paraId="24E32C65" w14:textId="56CC9610" w:rsidR="00741CFD" w:rsidRDefault="00741CFD" w:rsidP="009F0D50">
      <w:pPr>
        <w:widowControl w:val="0"/>
        <w:suppressAutoHyphens/>
        <w:spacing w:after="0" w:line="240" w:lineRule="auto"/>
        <w:ind w:left="709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2ADF0E" w14:textId="5D1374EA" w:rsidR="00741CFD" w:rsidRPr="009F0D50" w:rsidRDefault="00741CFD" w:rsidP="009F0D50">
      <w:pPr>
        <w:pStyle w:val="a3"/>
        <w:jc w:val="both"/>
      </w:pPr>
      <w:r>
        <w:rPr>
          <w:sz w:val="28"/>
          <w:szCs w:val="28"/>
        </w:rPr>
        <w:tab/>
      </w:r>
      <w:r w:rsidR="009F0D50">
        <w:rPr>
          <w:sz w:val="28"/>
          <w:szCs w:val="28"/>
        </w:rPr>
        <w:t xml:space="preserve">Відповідно до статті 7 Закону України </w:t>
      </w:r>
      <w:r w:rsidR="00F523F1" w:rsidRPr="003F672D">
        <w:rPr>
          <w:sz w:val="28"/>
          <w:szCs w:val="28"/>
        </w:rPr>
        <w:t>“</w:t>
      </w:r>
      <w:r w:rsidR="009F0D50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F523F1" w:rsidRPr="003F672D">
        <w:rPr>
          <w:sz w:val="28"/>
          <w:szCs w:val="28"/>
        </w:rPr>
        <w:t>”</w:t>
      </w:r>
      <w:r w:rsidR="009F0D50">
        <w:rPr>
          <w:sz w:val="28"/>
          <w:szCs w:val="28"/>
        </w:rPr>
        <w:t xml:space="preserve"> та до частини 1 статті 50 Регламенту Ковельської міської ради восьмого скликання, міська рада</w:t>
      </w:r>
    </w:p>
    <w:p w14:paraId="19BBF70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B0174D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ВИРІШИЛА:</w:t>
      </w:r>
    </w:p>
    <w:p w14:paraId="61EBD150" w14:textId="0EF93C21" w:rsidR="00741CFD" w:rsidRPr="009F0D50" w:rsidRDefault="00741CFD" w:rsidP="009F0D50">
      <w:pPr>
        <w:pStyle w:val="a3"/>
        <w:ind w:firstLine="708"/>
        <w:jc w:val="both"/>
      </w:pPr>
      <w:r>
        <w:rPr>
          <w:sz w:val="28"/>
          <w:szCs w:val="28"/>
        </w:rPr>
        <w:t xml:space="preserve">1. </w:t>
      </w:r>
      <w:r w:rsidR="009F0D50">
        <w:rPr>
          <w:sz w:val="28"/>
          <w:szCs w:val="28"/>
        </w:rPr>
        <w:t xml:space="preserve">Унести доповнення до рішення міської ради від 28.11.2024 року №57/23 </w:t>
      </w:r>
      <w:r w:rsidR="00F523F1" w:rsidRPr="003F672D">
        <w:rPr>
          <w:sz w:val="28"/>
          <w:szCs w:val="28"/>
        </w:rPr>
        <w:t>“</w:t>
      </w:r>
      <w:r w:rsidR="009F0D50">
        <w:rPr>
          <w:sz w:val="28"/>
          <w:szCs w:val="28"/>
        </w:rPr>
        <w:t>Про затвердження плану підготовки проєктів регуляторних актів на 2025 рік</w:t>
      </w:r>
      <w:r w:rsidR="00F523F1" w:rsidRPr="003F672D">
        <w:rPr>
          <w:sz w:val="28"/>
          <w:szCs w:val="28"/>
        </w:rPr>
        <w:t>”</w:t>
      </w:r>
      <w:r w:rsidR="009F0D50">
        <w:rPr>
          <w:sz w:val="28"/>
          <w:szCs w:val="28"/>
        </w:rPr>
        <w:t xml:space="preserve"> згідно додатку.</w:t>
      </w:r>
    </w:p>
    <w:p w14:paraId="2EC9E446" w14:textId="69151A18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2. </w:t>
      </w:r>
      <w:bookmarkStart w:id="0" w:name="_Hlk205215118"/>
      <w:r w:rsidR="00A00D63" w:rsidRPr="00A00D63">
        <w:rPr>
          <w:rFonts w:ascii="Times New Roman" w:hAnsi="Times New Roman" w:cs="Times New Roman"/>
          <w:sz w:val="28"/>
          <w:szCs w:val="28"/>
        </w:rPr>
        <w:t>Відділу внутрішньої політики та зв’язків з громадськістю (Руслана Семерей) оприлюднити</w:t>
      </w:r>
      <w:r w:rsidR="00A00D63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E23F5A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це рішення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у громадсько-політичній газеті </w:t>
      </w:r>
      <w:r w:rsidR="00F523F1" w:rsidRPr="003F672D">
        <w:rPr>
          <w:rFonts w:ascii="Times New Roman" w:eastAsia="Andale Sans UI" w:hAnsi="Times New Roman" w:cs="Times New Roman"/>
          <w:kern w:val="2"/>
          <w:sz w:val="28"/>
          <w:szCs w:val="28"/>
        </w:rPr>
        <w:t>“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Вісті Ковельщини” не пізніше, як у десятиденний термін після затвердження</w:t>
      </w:r>
      <w:bookmarkEnd w:id="0"/>
      <w:r>
        <w:rPr>
          <w:rFonts w:ascii="Times New Roman" w:eastAsia="Andale Sans UI" w:hAnsi="Times New Roman" w:cs="Times New Roman"/>
          <w:kern w:val="2"/>
          <w:sz w:val="28"/>
          <w:szCs w:val="28"/>
        </w:rPr>
        <w:t>.</w:t>
      </w:r>
    </w:p>
    <w:p w14:paraId="12470EB9" w14:textId="15B42713" w:rsidR="00741CFD" w:rsidRDefault="00741CFD" w:rsidP="00EF1A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3. 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</w:t>
      </w:r>
      <w:r w:rsidR="00F523F1" w:rsidRPr="003F672D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Мілінчук).</w:t>
      </w:r>
    </w:p>
    <w:p w14:paraId="4B0C9903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D56DEB5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8AA9EB2" w14:textId="6A32BAAD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Міський голова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Ігор ЧАЙКА</w:t>
      </w:r>
    </w:p>
    <w:p w14:paraId="5496DD71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ABA1C88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0E55724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494CA95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D0A31D9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2B271C3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</w:p>
    <w:p w14:paraId="167311CD" w14:textId="77777777" w:rsidR="00741CFD" w:rsidRDefault="00741CFD" w:rsidP="00741CFD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62768E79" w14:textId="7091D8D5" w:rsidR="00EF1A7A" w:rsidRPr="00A00D63" w:rsidRDefault="00741CFD" w:rsidP="00A00D63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6CAEB7ED" w14:textId="77777777" w:rsidR="00EF1A7A" w:rsidRDefault="00EF1A7A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0201D829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56249038" w14:textId="77777777" w:rsidR="00BF0656" w:rsidRDefault="00BF0656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33F3DC1C" w14:textId="732D7F59" w:rsidR="00741CFD" w:rsidRDefault="00741CFD" w:rsidP="00855AB5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ru-RU"/>
        </w:rPr>
        <w:lastRenderedPageBreak/>
        <w:t>ЗАТВЕРДЖЕНО</w:t>
      </w:r>
    </w:p>
    <w:p w14:paraId="2D4FDC84" w14:textId="77777777" w:rsidR="00741CFD" w:rsidRPr="00741CFD" w:rsidRDefault="00741CFD" w:rsidP="00855AB5">
      <w:pPr>
        <w:widowControl w:val="0"/>
        <w:autoSpaceDN w:val="0"/>
        <w:spacing w:after="0" w:line="240" w:lineRule="auto"/>
        <w:ind w:left="5664" w:firstLine="708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рішення міської ради</w:t>
      </w:r>
    </w:p>
    <w:p w14:paraId="6BCB6C39" w14:textId="3008A7F7" w:rsidR="00741CFD" w:rsidRPr="0011758B" w:rsidRDefault="00741CFD" w:rsidP="002C2C1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</w:t>
      </w:r>
      <w:r w:rsidR="00B2283F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r w:rsidR="00F87B1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</w:t>
      </w:r>
      <w:r w:rsidR="007C3CD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27.08.2025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№ </w:t>
      </w:r>
      <w:r w:rsidR="007C3CD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67/</w:t>
      </w:r>
      <w:r w:rsidR="009553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17</w:t>
      </w:r>
    </w:p>
    <w:p w14:paraId="06917166" w14:textId="1211A2A6" w:rsid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CC7F255" w14:textId="77777777" w:rsidR="00EF1A7A" w:rsidRPr="00741CFD" w:rsidRDefault="00EF1A7A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4B7FD8B" w14:textId="1FA38F85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План підготовки про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є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ктів регуляторних актів на 202</w:t>
      </w:r>
      <w:r w:rsidR="0010061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 w:rsidRPr="00741C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рік</w:t>
      </w:r>
    </w:p>
    <w:p w14:paraId="51D34226" w14:textId="77777777" w:rsidR="00741CFD" w:rsidRPr="00741CFD" w:rsidRDefault="00741CFD" w:rsidP="00741C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734"/>
        <w:gridCol w:w="2693"/>
        <w:gridCol w:w="1984"/>
        <w:gridCol w:w="2249"/>
      </w:tblGrid>
      <w:tr w:rsidR="00741CFD" w:rsidRPr="00741CFD" w14:paraId="00CEB13D" w14:textId="77777777" w:rsidTr="000022A7">
        <w:trPr>
          <w:trHeight w:val="110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8AE4" w14:textId="321B49FC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Назва 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 регуляторного акту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61390" w14:textId="777777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Мета прийняття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940C5" w14:textId="705AE173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Термін підготовки про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є</w:t>
            </w: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кту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E05" w14:textId="51CDAC77" w:rsidR="00741CFD" w:rsidRPr="00741CFD" w:rsidRDefault="00741CF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41CF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Відповідальний</w:t>
            </w:r>
          </w:p>
        </w:tc>
      </w:tr>
      <w:tr w:rsidR="00F563E7" w14:paraId="5899D108" w14:textId="77777777" w:rsidTr="000022A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D6EF8" w14:textId="08F731A4" w:rsidR="00F563E7" w:rsidRPr="00F87B17" w:rsidRDefault="00F87B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</w:t>
            </w:r>
            <w:r w:rsidR="00F563E7" w:rsidRPr="00F87B1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 </w:t>
            </w:r>
            <w:r w:rsidR="009F0D50" w:rsidRPr="00F87B17">
              <w:rPr>
                <w:rFonts w:ascii="Times New Roman" w:hAnsi="Times New Roman" w:cs="Times New Roman"/>
                <w:sz w:val="28"/>
                <w:szCs w:val="28"/>
              </w:rPr>
              <w:t>Про встановлення ставок земельного податку на території Ковельської територіальної громади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72638" w14:textId="22393A3E" w:rsidR="00E05E8E" w:rsidRPr="00F87B17" w:rsidRDefault="009F0D5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Реалізація державної політики в податковій сфері, спрямованої на поповнення дохідної частини місцевого бюджету для забезпечення реалізації місцевих програм</w:t>
            </w:r>
            <w:r w:rsidRPr="00F87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70D0C" w14:textId="21435C98" w:rsidR="009F0D50" w:rsidRPr="009F0D50" w:rsidRDefault="009F0D50" w:rsidP="009F0D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І-І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V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квартал</w:t>
            </w:r>
          </w:p>
          <w:p w14:paraId="6C21EB36" w14:textId="1CE06671" w:rsidR="00F563E7" w:rsidRDefault="009F0D50" w:rsidP="009F0D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202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р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о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</w:t>
            </w:r>
            <w:r w:rsidR="00F87B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71A6" w14:textId="5D4D3147" w:rsidR="00F563E7" w:rsidRPr="00F87B17" w:rsidRDefault="00F87B17" w:rsidP="000E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sz w:val="28"/>
                <w:szCs w:val="28"/>
              </w:rPr>
              <w:t>Відділ земельних ресурсів</w:t>
            </w:r>
          </w:p>
        </w:tc>
      </w:tr>
      <w:tr w:rsidR="00F87B17" w14:paraId="02D813A3" w14:textId="77777777" w:rsidTr="000022A7"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B57A" w14:textId="1B404DE9" w:rsidR="00F87B17" w:rsidRPr="00F87B17" w:rsidRDefault="00F87B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3</w:t>
            </w:r>
            <w:r w:rsidRPr="00F87B1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. </w:t>
            </w:r>
            <w:r w:rsidRPr="00F87B17">
              <w:rPr>
                <w:rStyle w:val="rvts6"/>
                <w:rFonts w:ascii="Times New Roman" w:hAnsi="Times New Roman" w:cs="Times New Roman"/>
                <w:sz w:val="28"/>
                <w:szCs w:val="28"/>
              </w:rPr>
              <w:t>Про затвердження Положення про порядок встановлення розмірів орендної плати за земельні ділянки комунальної власності на території Ковельської територіальної громади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5F73E" w14:textId="40F5F697" w:rsidR="00F87B17" w:rsidRPr="00F87B17" w:rsidRDefault="00F87B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Реалізація державної політики в податковій сфері, спрямованої на поповнення дохідної частини місцевого бюджету для забезпечення реалізації місцевих програм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CDF78" w14:textId="77777777" w:rsidR="00F87B17" w:rsidRPr="009F0D50" w:rsidRDefault="00F87B17" w:rsidP="00F87B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І-І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en-US"/>
              </w:rPr>
              <w:t>V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квартал</w:t>
            </w:r>
          </w:p>
          <w:p w14:paraId="490ACAFB" w14:textId="3605DB22" w:rsidR="00F87B17" w:rsidRPr="009F0D50" w:rsidRDefault="00F87B17" w:rsidP="00F87B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202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р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о</w:t>
            </w:r>
            <w:r w:rsidRPr="009F0D50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E7A2" w14:textId="03997512" w:rsidR="00F87B17" w:rsidRPr="00F87B17" w:rsidRDefault="00F87B17" w:rsidP="000E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17">
              <w:rPr>
                <w:rFonts w:ascii="Times New Roman" w:hAnsi="Times New Roman" w:cs="Times New Roman"/>
                <w:sz w:val="28"/>
                <w:szCs w:val="28"/>
              </w:rPr>
              <w:t>Відділ земельних ресурсів</w:t>
            </w:r>
          </w:p>
        </w:tc>
      </w:tr>
    </w:tbl>
    <w:p w14:paraId="4472CE36" w14:textId="77777777" w:rsidR="00741CFD" w:rsidRDefault="00741CFD" w:rsidP="00741CFD">
      <w:pPr>
        <w:widowControl w:val="0"/>
        <w:autoSpaceDN w:val="0"/>
        <w:spacing w:before="280" w:after="119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</w:p>
    <w:p w14:paraId="035DBF5E" w14:textId="77777777" w:rsidR="00741CFD" w:rsidRDefault="00741CFD" w:rsidP="002C2C12">
      <w:pPr>
        <w:widowControl w:val="0"/>
        <w:autoSpaceDN w:val="0"/>
        <w:spacing w:before="280" w:after="119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14:paraId="08A48E93" w14:textId="6B6BB811" w:rsidR="00855AB5" w:rsidRDefault="00100619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</w:t>
      </w:r>
      <w:r w:rsidR="002C2C12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ачальник управління </w:t>
      </w:r>
    </w:p>
    <w:p w14:paraId="633DF4AC" w14:textId="452278A5" w:rsidR="002C2C12" w:rsidRPr="002C2C12" w:rsidRDefault="002C2C12" w:rsidP="002C2C12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економічного</w:t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розвитку та торгівлі</w:t>
      </w:r>
      <w:r w:rsidR="0010061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="00855AB5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="00100619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Юрій КОНДРАТОВИЧ</w:t>
      </w:r>
    </w:p>
    <w:sectPr w:rsidR="002C2C12" w:rsidRPr="002C2C12" w:rsidSect="00BF0656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FD"/>
    <w:rsid w:val="000022A7"/>
    <w:rsid w:val="00011510"/>
    <w:rsid w:val="000E0013"/>
    <w:rsid w:val="000E0C76"/>
    <w:rsid w:val="000E6530"/>
    <w:rsid w:val="00100619"/>
    <w:rsid w:val="0011758B"/>
    <w:rsid w:val="00184773"/>
    <w:rsid w:val="00226CB5"/>
    <w:rsid w:val="002571A1"/>
    <w:rsid w:val="002C2C12"/>
    <w:rsid w:val="00326753"/>
    <w:rsid w:val="00384C80"/>
    <w:rsid w:val="003A7585"/>
    <w:rsid w:val="003E403D"/>
    <w:rsid w:val="003F672D"/>
    <w:rsid w:val="00462E0B"/>
    <w:rsid w:val="00741CFD"/>
    <w:rsid w:val="007708F5"/>
    <w:rsid w:val="007C3CD1"/>
    <w:rsid w:val="00855AB5"/>
    <w:rsid w:val="008A1DD2"/>
    <w:rsid w:val="008A62C2"/>
    <w:rsid w:val="009553F6"/>
    <w:rsid w:val="009F0D50"/>
    <w:rsid w:val="00A00D63"/>
    <w:rsid w:val="00A173D2"/>
    <w:rsid w:val="00B2283F"/>
    <w:rsid w:val="00B46D55"/>
    <w:rsid w:val="00B71913"/>
    <w:rsid w:val="00B96642"/>
    <w:rsid w:val="00BF0656"/>
    <w:rsid w:val="00C233D6"/>
    <w:rsid w:val="00DE1AEE"/>
    <w:rsid w:val="00E05E8E"/>
    <w:rsid w:val="00E17471"/>
    <w:rsid w:val="00E23F5A"/>
    <w:rsid w:val="00EC2BC4"/>
    <w:rsid w:val="00EF1A7A"/>
    <w:rsid w:val="00F44FC3"/>
    <w:rsid w:val="00F523F1"/>
    <w:rsid w:val="00F563E7"/>
    <w:rsid w:val="00F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19B7"/>
  <w15:chartTrackingRefBased/>
  <w15:docId w15:val="{AB09BF93-9468-4320-A51B-EC41C33B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FD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E05E8E"/>
  </w:style>
  <w:style w:type="paragraph" w:styleId="a3">
    <w:name w:val="Body Text"/>
    <w:basedOn w:val="a"/>
    <w:link w:val="a4"/>
    <w:rsid w:val="009F0D5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ja-JP"/>
    </w:rPr>
  </w:style>
  <w:style w:type="character" w:customStyle="1" w:styleId="a4">
    <w:name w:val="Основний текст Знак"/>
    <w:basedOn w:val="a0"/>
    <w:link w:val="a3"/>
    <w:rsid w:val="009F0D50"/>
    <w:rPr>
      <w:rFonts w:ascii="Times New Roman" w:eastAsia="Andale Sans UI" w:hAnsi="Times New Roman" w:cs="Times New Roman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26</cp:revision>
  <cp:lastPrinted>2025-08-05T05:49:00Z</cp:lastPrinted>
  <dcterms:created xsi:type="dcterms:W3CDTF">2023-11-02T11:36:00Z</dcterms:created>
  <dcterms:modified xsi:type="dcterms:W3CDTF">2025-08-28T06:31:00Z</dcterms:modified>
</cp:coreProperties>
</file>