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A5D6" w14:textId="26425A03" w:rsidR="008D45DB" w:rsidRPr="008D45DB" w:rsidRDefault="006617AE" w:rsidP="00B86CD3">
      <w:pPr>
        <w:jc w:val="center"/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</w:t>
      </w:r>
    </w:p>
    <w:p w14:paraId="74D6DDC7" w14:textId="3DC4E8A5" w:rsidR="00B86CD3" w:rsidRPr="00587F87" w:rsidRDefault="00413467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F8AE6A7" wp14:editId="4900C65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0FBB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3F35D44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A4DB591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123B80E7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0FCCCFE6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F5063F3" w14:textId="677DF3AD" w:rsidR="0061469F" w:rsidRPr="006617AE" w:rsidRDefault="006617AE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23.10.2025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7B3AF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</w:t>
      </w:r>
      <w:r w:rsidR="00FF6062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</w:t>
      </w:r>
      <w:r w:rsidR="007B3AF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C27838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</w:t>
      </w:r>
      <w:r w:rsidR="00FF6062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69/65</w:t>
      </w:r>
    </w:p>
    <w:p w14:paraId="0A17405D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90CF685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415A11C6" w14:textId="04AE4453" w:rsidR="00B95419" w:rsidRDefault="001D3302" w:rsidP="005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 </w:t>
      </w:r>
      <w:r w:rsidR="00090408">
        <w:rPr>
          <w:color w:val="000000"/>
          <w:sz w:val="28"/>
          <w:szCs w:val="28"/>
        </w:rPr>
        <w:t>включення до</w:t>
      </w:r>
      <w:r w:rsidR="005945F1">
        <w:rPr>
          <w:color w:val="000000"/>
          <w:sz w:val="28"/>
          <w:szCs w:val="28"/>
        </w:rPr>
        <w:t xml:space="preserve"> переліку земельних ділянок</w:t>
      </w:r>
    </w:p>
    <w:p w14:paraId="3768C161" w14:textId="77777777" w:rsidR="005945F1" w:rsidRDefault="005945F1" w:rsidP="005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сільськогосподарського призначення комунальної власності </w:t>
      </w:r>
    </w:p>
    <w:p w14:paraId="48CF8805" w14:textId="40023DDA" w:rsidR="00105037" w:rsidRDefault="005945F1" w:rsidP="007A1B2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продажу права </w:t>
      </w:r>
      <w:r w:rsidR="003A5E62">
        <w:rPr>
          <w:color w:val="000000"/>
          <w:sz w:val="28"/>
          <w:szCs w:val="28"/>
        </w:rPr>
        <w:t>оренди</w:t>
      </w:r>
      <w:r>
        <w:rPr>
          <w:color w:val="000000"/>
          <w:sz w:val="28"/>
          <w:szCs w:val="28"/>
        </w:rPr>
        <w:t xml:space="preserve"> на земельних торгах</w:t>
      </w:r>
      <w:r w:rsidR="00090408">
        <w:rPr>
          <w:color w:val="000000"/>
          <w:sz w:val="28"/>
          <w:szCs w:val="28"/>
        </w:rPr>
        <w:t xml:space="preserve"> на території </w:t>
      </w:r>
    </w:p>
    <w:p w14:paraId="019E1711" w14:textId="5106887D" w:rsidR="00090408" w:rsidRPr="007A1B2C" w:rsidRDefault="00090408" w:rsidP="007A1B2C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Білинського старостинського округу</w:t>
      </w:r>
    </w:p>
    <w:p w14:paraId="5CA2033A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4E62B8FD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3C5F917C" w14:textId="552F8981" w:rsidR="001D3302" w:rsidRDefault="001D3302" w:rsidP="0056167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6177F">
        <w:rPr>
          <w:color w:val="000000"/>
          <w:sz w:val="28"/>
          <w:szCs w:val="28"/>
        </w:rPr>
        <w:t>Відповідно до статей 12,</w:t>
      </w:r>
      <w:r w:rsidR="006102E3">
        <w:rPr>
          <w:color w:val="000000"/>
          <w:sz w:val="28"/>
          <w:szCs w:val="28"/>
        </w:rPr>
        <w:t xml:space="preserve"> </w:t>
      </w:r>
      <w:r w:rsidR="00A76C63">
        <w:rPr>
          <w:color w:val="000000"/>
          <w:sz w:val="28"/>
          <w:szCs w:val="28"/>
        </w:rPr>
        <w:t xml:space="preserve">20, </w:t>
      </w:r>
      <w:r w:rsidR="00203170">
        <w:rPr>
          <w:color w:val="000000"/>
          <w:sz w:val="28"/>
          <w:szCs w:val="28"/>
        </w:rPr>
        <w:t xml:space="preserve">33, </w:t>
      </w:r>
      <w:r w:rsidR="006102E3">
        <w:rPr>
          <w:color w:val="000000"/>
          <w:sz w:val="28"/>
          <w:szCs w:val="28"/>
        </w:rPr>
        <w:t xml:space="preserve">79-1, </w:t>
      </w:r>
      <w:r w:rsidR="0086177F">
        <w:rPr>
          <w:color w:val="000000"/>
          <w:sz w:val="28"/>
          <w:szCs w:val="28"/>
        </w:rPr>
        <w:t xml:space="preserve">93, 122, </w:t>
      </w:r>
      <w:r w:rsidR="00C56596">
        <w:rPr>
          <w:color w:val="000000"/>
          <w:sz w:val="28"/>
          <w:szCs w:val="28"/>
        </w:rPr>
        <w:t xml:space="preserve"> </w:t>
      </w:r>
      <w:r w:rsidR="0086177F">
        <w:rPr>
          <w:color w:val="000000"/>
          <w:sz w:val="28"/>
          <w:szCs w:val="28"/>
        </w:rPr>
        <w:t>13</w:t>
      </w:r>
      <w:r w:rsidR="00A76C63">
        <w:rPr>
          <w:color w:val="000000"/>
          <w:sz w:val="28"/>
          <w:szCs w:val="28"/>
        </w:rPr>
        <w:t xml:space="preserve">4 </w:t>
      </w:r>
      <w:r w:rsidR="00C56596">
        <w:rPr>
          <w:color w:val="000000"/>
          <w:sz w:val="28"/>
          <w:szCs w:val="28"/>
        </w:rPr>
        <w:t>–</w:t>
      </w:r>
      <w:r w:rsidR="00A76C63">
        <w:rPr>
          <w:color w:val="000000"/>
          <w:sz w:val="28"/>
          <w:szCs w:val="28"/>
        </w:rPr>
        <w:t xml:space="preserve"> 138</w:t>
      </w:r>
      <w:r w:rsidR="00C56596">
        <w:rPr>
          <w:color w:val="000000"/>
          <w:sz w:val="28"/>
          <w:szCs w:val="28"/>
        </w:rPr>
        <w:t xml:space="preserve">, </w:t>
      </w:r>
      <w:r w:rsidR="00A76C63">
        <w:rPr>
          <w:color w:val="000000"/>
          <w:sz w:val="28"/>
          <w:szCs w:val="28"/>
        </w:rPr>
        <w:t xml:space="preserve"> </w:t>
      </w:r>
      <w:r w:rsidR="00C56596">
        <w:rPr>
          <w:color w:val="000000"/>
          <w:sz w:val="28"/>
          <w:szCs w:val="28"/>
        </w:rPr>
        <w:t xml:space="preserve">абз. 5 ч. 1 ст. 123 </w:t>
      </w:r>
      <w:r w:rsidR="0086177F">
        <w:rPr>
          <w:color w:val="000000"/>
          <w:sz w:val="28"/>
          <w:szCs w:val="28"/>
        </w:rPr>
        <w:t xml:space="preserve">Земельного кодексу України, </w:t>
      </w:r>
      <w:r w:rsidR="00A76C63">
        <w:rPr>
          <w:color w:val="000000"/>
          <w:sz w:val="28"/>
          <w:szCs w:val="28"/>
        </w:rPr>
        <w:t xml:space="preserve">статті 50 </w:t>
      </w:r>
      <w:r w:rsidR="00E22AC0">
        <w:rPr>
          <w:color w:val="000000"/>
          <w:sz w:val="28"/>
          <w:szCs w:val="28"/>
        </w:rPr>
        <w:t>Закон</w:t>
      </w:r>
      <w:r w:rsidR="00A76C63">
        <w:rPr>
          <w:color w:val="000000"/>
          <w:sz w:val="28"/>
          <w:szCs w:val="28"/>
        </w:rPr>
        <w:t>у</w:t>
      </w:r>
      <w:r w:rsidR="00E22AC0">
        <w:rPr>
          <w:color w:val="000000"/>
          <w:sz w:val="28"/>
          <w:szCs w:val="28"/>
        </w:rPr>
        <w:t xml:space="preserve"> України «Про землеустрій», </w:t>
      </w:r>
      <w:r w:rsidR="00A76C63">
        <w:rPr>
          <w:color w:val="000000"/>
          <w:sz w:val="28"/>
          <w:szCs w:val="28"/>
        </w:rPr>
        <w:t xml:space="preserve">Законів України </w:t>
      </w:r>
      <w:r w:rsidR="00E22AC0">
        <w:rPr>
          <w:color w:val="000000"/>
          <w:sz w:val="28"/>
          <w:szCs w:val="28"/>
        </w:rPr>
        <w:t>«Про Державний земельний кадастр», «Про оцінку земель»</w:t>
      </w:r>
      <w:r w:rsidR="00165FB5">
        <w:rPr>
          <w:color w:val="000000"/>
          <w:sz w:val="28"/>
          <w:szCs w:val="28"/>
        </w:rPr>
        <w:t>,</w:t>
      </w:r>
      <w:r w:rsidR="006151AB">
        <w:rPr>
          <w:sz w:val="28"/>
          <w:szCs w:val="28"/>
        </w:rPr>
        <w:t xml:space="preserve"> </w:t>
      </w:r>
      <w:r w:rsidR="00A94DA4">
        <w:rPr>
          <w:sz w:val="28"/>
          <w:szCs w:val="28"/>
        </w:rPr>
        <w:t>«Про оренду землі»,</w:t>
      </w:r>
      <w:r w:rsidR="00561677">
        <w:rPr>
          <w:sz w:val="28"/>
          <w:szCs w:val="28"/>
        </w:rPr>
        <w:t xml:space="preserve"> </w:t>
      </w:r>
      <w:r w:rsidR="00A94DA4" w:rsidRPr="00D30AFD">
        <w:rPr>
          <w:sz w:val="28"/>
          <w:szCs w:val="28"/>
        </w:rPr>
        <w:t>п.34 ч.1 ст.26, ч.5, ч.10 ст. 59, ст. 73 Закону України «Про місцеве самоврядування в Україні»</w:t>
      </w:r>
      <w:r w:rsidR="00A94DA4">
        <w:rPr>
          <w:sz w:val="28"/>
          <w:szCs w:val="28"/>
        </w:rPr>
        <w:t xml:space="preserve">, постановою Кабінету Міністрів України від 17.10.2012 р. №1051 «Про затвердження Порядку ведення Державного земельного кадастру», </w:t>
      </w:r>
      <w:r w:rsidR="00B30E51">
        <w:rPr>
          <w:sz w:val="28"/>
          <w:szCs w:val="28"/>
        </w:rPr>
        <w:t xml:space="preserve">з метою </w:t>
      </w:r>
      <w:r w:rsidR="00F421D8">
        <w:rPr>
          <w:sz w:val="28"/>
          <w:szCs w:val="28"/>
        </w:rPr>
        <w:t xml:space="preserve">залучення додаткових коштів до місцевого </w:t>
      </w:r>
      <w:r w:rsidR="00B30E51">
        <w:rPr>
          <w:sz w:val="28"/>
          <w:szCs w:val="28"/>
        </w:rPr>
        <w:t xml:space="preserve"> бюджету</w:t>
      </w:r>
      <w:r w:rsidR="00BB2EC5">
        <w:rPr>
          <w:sz w:val="28"/>
          <w:szCs w:val="28"/>
        </w:rPr>
        <w:t xml:space="preserve"> та раціонального використання земель територіальної громади</w:t>
      </w:r>
      <w:r w:rsidR="00834CE4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міська рада</w:t>
      </w:r>
    </w:p>
    <w:p w14:paraId="395D1824" w14:textId="77777777" w:rsidR="001D3302" w:rsidRPr="002C157D" w:rsidRDefault="001D3302" w:rsidP="001D3302">
      <w:pPr>
        <w:pStyle w:val="a3"/>
        <w:rPr>
          <w:szCs w:val="24"/>
        </w:rPr>
      </w:pPr>
    </w:p>
    <w:p w14:paraId="4373EB9A" w14:textId="77777777" w:rsidR="001D3302" w:rsidRDefault="001D3302" w:rsidP="001D3302">
      <w:pPr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51225A92" w14:textId="77777777" w:rsidR="00FF6062" w:rsidRPr="002C157D" w:rsidRDefault="00FF6062" w:rsidP="001D3302"/>
    <w:p w14:paraId="2DF974E6" w14:textId="4A497058" w:rsidR="002541AF" w:rsidRDefault="002541AF" w:rsidP="00921EF2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6C2A">
        <w:rPr>
          <w:sz w:val="28"/>
          <w:szCs w:val="28"/>
        </w:rPr>
        <w:t xml:space="preserve">   </w:t>
      </w:r>
      <w:r w:rsidR="00F37EE7" w:rsidRPr="00101BB3">
        <w:rPr>
          <w:sz w:val="28"/>
          <w:szCs w:val="28"/>
        </w:rPr>
        <w:t>1</w:t>
      </w:r>
      <w:r w:rsidR="005142D6" w:rsidRPr="00101BB3">
        <w:rPr>
          <w:sz w:val="28"/>
          <w:szCs w:val="28"/>
        </w:rPr>
        <w:t>.</w:t>
      </w:r>
      <w:r w:rsidR="006548E2" w:rsidRPr="00101BB3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Включити до переліку земельних ділянок сільськогосподарського призначення комунальної власності</w:t>
      </w:r>
      <w:r w:rsidR="00572ADF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для продажу прав на них на земельних торгах земельні ділянки</w:t>
      </w:r>
      <w:r w:rsidR="00572ADF">
        <w:rPr>
          <w:sz w:val="28"/>
          <w:szCs w:val="28"/>
        </w:rPr>
        <w:t>,</w:t>
      </w:r>
      <w:r w:rsidR="00572ADF" w:rsidRPr="00572ADF">
        <w:rPr>
          <w:sz w:val="28"/>
          <w:szCs w:val="28"/>
        </w:rPr>
        <w:t xml:space="preserve"> </w:t>
      </w:r>
      <w:bookmarkStart w:id="1" w:name="_Hlk210231446"/>
      <w:r w:rsidR="00572ADF">
        <w:rPr>
          <w:sz w:val="28"/>
          <w:szCs w:val="28"/>
        </w:rPr>
        <w:t>розташовані</w:t>
      </w:r>
      <w:r w:rsidR="00ED1C40">
        <w:rPr>
          <w:sz w:val="28"/>
          <w:szCs w:val="28"/>
        </w:rPr>
        <w:t xml:space="preserve"> в межах Ковельської територіальної громади</w:t>
      </w:r>
      <w:r w:rsidR="00572ADF">
        <w:rPr>
          <w:sz w:val="28"/>
          <w:szCs w:val="28"/>
        </w:rPr>
        <w:t xml:space="preserve"> </w:t>
      </w:r>
      <w:r w:rsidR="00090408">
        <w:rPr>
          <w:sz w:val="28"/>
          <w:szCs w:val="28"/>
        </w:rPr>
        <w:t>Білинського старостинського округу</w:t>
      </w:r>
      <w:bookmarkEnd w:id="1"/>
      <w:r w:rsidR="00090408">
        <w:rPr>
          <w:sz w:val="28"/>
          <w:szCs w:val="28"/>
        </w:rPr>
        <w:t>:</w:t>
      </w:r>
      <w:r w:rsidR="008A6D96">
        <w:rPr>
          <w:sz w:val="28"/>
          <w:szCs w:val="28"/>
        </w:rPr>
        <w:t xml:space="preserve"> </w:t>
      </w:r>
    </w:p>
    <w:p w14:paraId="56065792" w14:textId="77777777" w:rsidR="00C2124E" w:rsidRPr="00C2124E" w:rsidRDefault="00C2124E" w:rsidP="00C2124E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bookmarkStart w:id="2" w:name="_Hlk164692596"/>
      <w:r w:rsidRPr="00C2124E">
        <w:rPr>
          <w:sz w:val="28"/>
          <w:szCs w:val="28"/>
        </w:rPr>
        <w:t xml:space="preserve">             </w:t>
      </w:r>
      <w:bookmarkStart w:id="3" w:name="_Hlk160461643"/>
      <w:r w:rsidR="006151AB">
        <w:rPr>
          <w:sz w:val="28"/>
          <w:szCs w:val="28"/>
        </w:rPr>
        <w:t>1</w:t>
      </w:r>
      <w:r w:rsidRPr="00C2124E">
        <w:rPr>
          <w:sz w:val="28"/>
          <w:szCs w:val="28"/>
        </w:rPr>
        <w:t xml:space="preserve">) площею </w:t>
      </w:r>
      <w:r w:rsidR="00AA0954">
        <w:rPr>
          <w:sz w:val="28"/>
          <w:szCs w:val="28"/>
        </w:rPr>
        <w:t>4,</w:t>
      </w:r>
      <w:r w:rsidR="00782246">
        <w:rPr>
          <w:sz w:val="28"/>
          <w:szCs w:val="28"/>
        </w:rPr>
        <w:t>2198</w:t>
      </w:r>
      <w:r w:rsidRPr="00C2124E">
        <w:rPr>
          <w:sz w:val="28"/>
          <w:szCs w:val="28"/>
        </w:rPr>
        <w:t xml:space="preserve"> га – кадастровий номер 072218</w:t>
      </w:r>
      <w:r w:rsidR="00782246">
        <w:rPr>
          <w:sz w:val="28"/>
          <w:szCs w:val="28"/>
        </w:rPr>
        <w:t>0</w:t>
      </w:r>
      <w:r w:rsidRPr="00C2124E">
        <w:rPr>
          <w:sz w:val="28"/>
          <w:szCs w:val="28"/>
        </w:rPr>
        <w:t>800:0</w:t>
      </w:r>
      <w:r w:rsidR="00AA0954">
        <w:rPr>
          <w:sz w:val="28"/>
          <w:szCs w:val="28"/>
        </w:rPr>
        <w:t>3</w:t>
      </w:r>
      <w:r w:rsidRPr="00C2124E">
        <w:rPr>
          <w:sz w:val="28"/>
          <w:szCs w:val="28"/>
        </w:rPr>
        <w:t>:00</w:t>
      </w:r>
      <w:r w:rsidR="00782246">
        <w:rPr>
          <w:sz w:val="28"/>
          <w:szCs w:val="28"/>
        </w:rPr>
        <w:t>5</w:t>
      </w:r>
      <w:r w:rsidRPr="00C2124E">
        <w:rPr>
          <w:sz w:val="28"/>
          <w:szCs w:val="28"/>
        </w:rPr>
        <w:t>:</w:t>
      </w:r>
      <w:r w:rsidR="00AA0954">
        <w:rPr>
          <w:sz w:val="28"/>
          <w:szCs w:val="28"/>
        </w:rPr>
        <w:t>0</w:t>
      </w:r>
      <w:r w:rsidR="00782246">
        <w:rPr>
          <w:sz w:val="28"/>
          <w:szCs w:val="28"/>
        </w:rPr>
        <w:t>317</w:t>
      </w:r>
      <w:r w:rsidRPr="00C2124E">
        <w:rPr>
          <w:sz w:val="28"/>
          <w:szCs w:val="28"/>
        </w:rPr>
        <w:t>;</w:t>
      </w:r>
    </w:p>
    <w:p w14:paraId="4C5A68D6" w14:textId="2EDBA7EA" w:rsidR="00C2124E" w:rsidRPr="00C2124E" w:rsidRDefault="00C2124E" w:rsidP="00C2124E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 w:rsidR="00AA0954">
        <w:rPr>
          <w:sz w:val="28"/>
          <w:szCs w:val="28"/>
        </w:rPr>
        <w:t>2</w:t>
      </w:r>
      <w:r w:rsidRPr="00C2124E">
        <w:rPr>
          <w:sz w:val="28"/>
          <w:szCs w:val="28"/>
        </w:rPr>
        <w:t xml:space="preserve">) площею </w:t>
      </w:r>
      <w:r w:rsidR="00782246">
        <w:rPr>
          <w:sz w:val="28"/>
          <w:szCs w:val="28"/>
        </w:rPr>
        <w:t>2,0000</w:t>
      </w:r>
      <w:r w:rsidRPr="00C2124E">
        <w:rPr>
          <w:sz w:val="28"/>
          <w:szCs w:val="28"/>
        </w:rPr>
        <w:t xml:space="preserve"> га</w:t>
      </w:r>
      <w:r w:rsidR="00782246">
        <w:rPr>
          <w:sz w:val="28"/>
          <w:szCs w:val="28"/>
        </w:rPr>
        <w:t>.</w:t>
      </w:r>
    </w:p>
    <w:bookmarkEnd w:id="2"/>
    <w:bookmarkEnd w:id="3"/>
    <w:p w14:paraId="4374A9B1" w14:textId="58B61EE1" w:rsidR="00AA0954" w:rsidRDefault="0040051F" w:rsidP="00E057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6C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2. </w:t>
      </w:r>
      <w:bookmarkStart w:id="4" w:name="_Hlk160457656"/>
      <w:r>
        <w:rPr>
          <w:sz w:val="28"/>
          <w:szCs w:val="28"/>
        </w:rPr>
        <w:t xml:space="preserve">Надати дозвіл на розроблення </w:t>
      </w:r>
      <w:bookmarkEnd w:id="4"/>
      <w:r w:rsidR="003A3F02">
        <w:rPr>
          <w:sz w:val="28"/>
          <w:szCs w:val="28"/>
        </w:rPr>
        <w:t>проєкт</w:t>
      </w:r>
      <w:r w:rsidR="00572ADF">
        <w:rPr>
          <w:sz w:val="28"/>
          <w:szCs w:val="28"/>
        </w:rPr>
        <w:t>ів</w:t>
      </w:r>
      <w:r w:rsidR="003A3F02">
        <w:rPr>
          <w:sz w:val="28"/>
          <w:szCs w:val="28"/>
        </w:rPr>
        <w:t xml:space="preserve"> землеустрою щодо відведення земельних ділянок</w:t>
      </w:r>
      <w:r w:rsidR="00C0717D">
        <w:rPr>
          <w:sz w:val="28"/>
          <w:szCs w:val="28"/>
        </w:rPr>
        <w:t xml:space="preserve"> сільськогосподарського призначення</w:t>
      </w:r>
      <w:r w:rsidR="00AA0954">
        <w:rPr>
          <w:sz w:val="28"/>
          <w:szCs w:val="28"/>
        </w:rPr>
        <w:t xml:space="preserve"> </w:t>
      </w:r>
      <w:r>
        <w:rPr>
          <w:sz w:val="28"/>
          <w:szCs w:val="28"/>
        </w:rPr>
        <w:t>для ведення товарного сільськогосподарського виробництва</w:t>
      </w:r>
      <w:r w:rsidR="008A6D96">
        <w:rPr>
          <w:sz w:val="28"/>
          <w:szCs w:val="28"/>
        </w:rPr>
        <w:t xml:space="preserve"> </w:t>
      </w:r>
      <w:r w:rsidR="00746844">
        <w:rPr>
          <w:sz w:val="28"/>
          <w:szCs w:val="28"/>
        </w:rPr>
        <w:t>/</w:t>
      </w:r>
      <w:r w:rsidR="008A6D96">
        <w:rPr>
          <w:sz w:val="28"/>
          <w:szCs w:val="28"/>
        </w:rPr>
        <w:t>код виду цільового призначення – 01.01</w:t>
      </w:r>
      <w:r w:rsidR="00746844">
        <w:rPr>
          <w:sz w:val="28"/>
          <w:szCs w:val="28"/>
        </w:rPr>
        <w:t>/</w:t>
      </w:r>
      <w:r>
        <w:rPr>
          <w:sz w:val="28"/>
          <w:szCs w:val="28"/>
        </w:rPr>
        <w:t>, за рахунок земель комунальної власності</w:t>
      </w:r>
      <w:r w:rsidR="00090408">
        <w:rPr>
          <w:sz w:val="28"/>
          <w:szCs w:val="28"/>
        </w:rPr>
        <w:t>, розташованих в межах Ковельської територіальної громади Білинського старостинського округу</w:t>
      </w:r>
      <w:r w:rsidR="00AA0954">
        <w:rPr>
          <w:sz w:val="28"/>
          <w:szCs w:val="28"/>
        </w:rPr>
        <w:t>:</w:t>
      </w:r>
    </w:p>
    <w:p w14:paraId="6D9EBDDF" w14:textId="77777777" w:rsidR="00782246" w:rsidRPr="00C2124E" w:rsidRDefault="00782246" w:rsidP="00782246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bookmarkStart w:id="5" w:name="_Hlk160459462"/>
      <w:r>
        <w:rPr>
          <w:sz w:val="28"/>
          <w:szCs w:val="28"/>
        </w:rPr>
        <w:t xml:space="preserve">             1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4,2198</w:t>
      </w:r>
      <w:r w:rsidRPr="00C2124E">
        <w:rPr>
          <w:sz w:val="28"/>
          <w:szCs w:val="28"/>
        </w:rPr>
        <w:t xml:space="preserve"> га – кадастровий номер 072218</w:t>
      </w:r>
      <w:r>
        <w:rPr>
          <w:sz w:val="28"/>
          <w:szCs w:val="28"/>
        </w:rPr>
        <w:t>0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3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5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0317</w:t>
      </w:r>
      <w:r w:rsidRPr="00C2124E">
        <w:rPr>
          <w:sz w:val="28"/>
          <w:szCs w:val="28"/>
        </w:rPr>
        <w:t>;</w:t>
      </w:r>
    </w:p>
    <w:p w14:paraId="7DE6F44B" w14:textId="77777777" w:rsidR="00782246" w:rsidRPr="00C2124E" w:rsidRDefault="00782246" w:rsidP="00782246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2,0000</w:t>
      </w:r>
      <w:r w:rsidRPr="00C2124E">
        <w:rPr>
          <w:sz w:val="28"/>
          <w:szCs w:val="28"/>
        </w:rPr>
        <w:t xml:space="preserve"> га </w:t>
      </w:r>
      <w:r>
        <w:rPr>
          <w:sz w:val="28"/>
          <w:szCs w:val="28"/>
        </w:rPr>
        <w:t>.</w:t>
      </w:r>
    </w:p>
    <w:p w14:paraId="2036CAD3" w14:textId="77777777" w:rsidR="00F45036" w:rsidRDefault="007A1B2C" w:rsidP="00F45036">
      <w:pPr>
        <w:pStyle w:val="a3"/>
        <w:tabs>
          <w:tab w:val="left" w:pos="709"/>
        </w:tabs>
        <w:ind w:right="5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F45036">
        <w:rPr>
          <w:sz w:val="28"/>
          <w:szCs w:val="28"/>
        </w:rPr>
        <w:t>. Управлінню капітального будівництва та житлово-комунального господарства виконавчого комітету Ковельської міської ради</w:t>
      </w:r>
      <w:r w:rsidR="00F45036">
        <w:rPr>
          <w:color w:val="000000"/>
          <w:sz w:val="28"/>
          <w:szCs w:val="28"/>
        </w:rPr>
        <w:t xml:space="preserve">  профінансувати роботи по виготовленню  </w:t>
      </w:r>
      <w:r w:rsidR="00F45036">
        <w:rPr>
          <w:sz w:val="28"/>
          <w:szCs w:val="28"/>
        </w:rPr>
        <w:t xml:space="preserve">документації, вказаної </w:t>
      </w:r>
      <w:r w:rsidR="00F45036">
        <w:rPr>
          <w:color w:val="000000"/>
          <w:sz w:val="28"/>
          <w:szCs w:val="28"/>
        </w:rPr>
        <w:t>в пункті 2 даного рішення, та інші платежі, необхідні для реєстрації земельних ділянок згідно чинного законодавства.</w:t>
      </w:r>
    </w:p>
    <w:p w14:paraId="71B06931" w14:textId="77777777" w:rsidR="00A94DA4" w:rsidRDefault="00F45036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14:paraId="4EC79E44" w14:textId="77777777" w:rsidR="00A94DA4" w:rsidRDefault="00A94DA4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</w:p>
    <w:p w14:paraId="710FB194" w14:textId="2D750264" w:rsidR="00F45036" w:rsidRDefault="00A94DA4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45036">
        <w:rPr>
          <w:color w:val="000000"/>
          <w:sz w:val="28"/>
          <w:szCs w:val="28"/>
        </w:rPr>
        <w:t xml:space="preserve">   </w:t>
      </w:r>
      <w:r w:rsidR="007A1B2C">
        <w:rPr>
          <w:color w:val="000000"/>
          <w:sz w:val="28"/>
          <w:szCs w:val="28"/>
        </w:rPr>
        <w:t>4</w:t>
      </w:r>
      <w:r w:rsidR="00F45036">
        <w:rPr>
          <w:color w:val="000000"/>
          <w:sz w:val="28"/>
          <w:szCs w:val="28"/>
        </w:rPr>
        <w:t>. Доручити відділу земельних ресурсів виконавчого комітету Ковельської міської ради (Вадим Логвінов) виступити замовником землевпорядної документації, зазначеної в пункті 2 даного рішення</w:t>
      </w:r>
      <w:r w:rsidR="00A81009">
        <w:rPr>
          <w:color w:val="000000"/>
          <w:sz w:val="28"/>
          <w:szCs w:val="28"/>
        </w:rPr>
        <w:t xml:space="preserve"> та забезпечити виконання даного рішення</w:t>
      </w:r>
      <w:r w:rsidR="00F45036">
        <w:rPr>
          <w:color w:val="000000"/>
          <w:sz w:val="28"/>
          <w:szCs w:val="28"/>
        </w:rPr>
        <w:t>.</w:t>
      </w:r>
    </w:p>
    <w:p w14:paraId="064FE232" w14:textId="15AE2370" w:rsidR="00E72A34" w:rsidRDefault="00C0717D" w:rsidP="00A81009">
      <w:pPr>
        <w:pStyle w:val="a3"/>
        <w:tabs>
          <w:tab w:val="left" w:pos="0"/>
          <w:tab w:val="left" w:pos="142"/>
          <w:tab w:val="left" w:pos="851"/>
          <w:tab w:val="left" w:pos="1418"/>
        </w:tabs>
        <w:ind w:right="57"/>
        <w:rPr>
          <w:rFonts w:eastAsia="Andale Sans UI"/>
          <w:kern w:val="3"/>
          <w:sz w:val="28"/>
          <w:szCs w:val="28"/>
        </w:rPr>
      </w:pPr>
      <w:r>
        <w:rPr>
          <w:sz w:val="28"/>
          <w:szCs w:val="28"/>
        </w:rPr>
        <w:t xml:space="preserve"> </w:t>
      </w:r>
      <w:r w:rsidR="00CC76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7A1B2C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Pr="00B31347">
        <w:rPr>
          <w:rFonts w:eastAsia="Andale Sans UI"/>
          <w:kern w:val="3"/>
          <w:sz w:val="28"/>
          <w:szCs w:val="28"/>
        </w:rPr>
        <w:t xml:space="preserve">з питань регулювання земельних відносин, містобудування, планування та 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розвитку 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території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об’єднаної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 xml:space="preserve"> 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громади,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утворення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та 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функціонування </w:t>
      </w:r>
    </w:p>
    <w:p w14:paraId="021C6C10" w14:textId="5A458AB9" w:rsidR="00C0717D" w:rsidRPr="00B31347" w:rsidRDefault="00C0717D" w:rsidP="00A81009">
      <w:pPr>
        <w:pStyle w:val="a3"/>
        <w:tabs>
          <w:tab w:val="left" w:pos="0"/>
          <w:tab w:val="left" w:pos="142"/>
          <w:tab w:val="left" w:pos="851"/>
          <w:tab w:val="left" w:pos="1418"/>
        </w:tabs>
        <w:ind w:right="57"/>
        <w:rPr>
          <w:color w:val="000000"/>
          <w:sz w:val="28"/>
          <w:szCs w:val="28"/>
        </w:rPr>
      </w:pPr>
      <w:r w:rsidRPr="00B31347">
        <w:rPr>
          <w:rFonts w:eastAsia="Andale Sans UI"/>
          <w:kern w:val="3"/>
          <w:sz w:val="28"/>
          <w:szCs w:val="28"/>
        </w:rPr>
        <w:t>старостинських округів, сільського</w:t>
      </w:r>
      <w:r>
        <w:rPr>
          <w:rFonts w:eastAsia="Andale Sans UI"/>
          <w:kern w:val="3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господарства, природокористування та використання надр</w:t>
      </w:r>
      <w:r w:rsidRPr="00B31347">
        <w:rPr>
          <w:color w:val="FF0000"/>
          <w:sz w:val="28"/>
          <w:szCs w:val="28"/>
        </w:rPr>
        <w:t xml:space="preserve">  </w:t>
      </w:r>
      <w:r w:rsidRPr="00B3134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Павло Семенюк)</w:t>
      </w:r>
      <w:r w:rsidRPr="00B31347">
        <w:rPr>
          <w:color w:val="000000"/>
          <w:sz w:val="28"/>
          <w:szCs w:val="28"/>
        </w:rPr>
        <w:t xml:space="preserve"> </w:t>
      </w:r>
      <w:r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>
        <w:rPr>
          <w:sz w:val="28"/>
          <w:szCs w:val="28"/>
        </w:rPr>
        <w:t xml:space="preserve">Олег </w:t>
      </w:r>
      <w:r w:rsidRPr="00B31347">
        <w:rPr>
          <w:sz w:val="28"/>
          <w:szCs w:val="28"/>
        </w:rPr>
        <w:t>Уніга).</w:t>
      </w:r>
    </w:p>
    <w:p w14:paraId="176A4781" w14:textId="77777777" w:rsidR="00C0717D" w:rsidRDefault="00C0717D" w:rsidP="00C0717D">
      <w:pPr>
        <w:ind w:right="43" w:firstLine="720"/>
        <w:jc w:val="both"/>
        <w:rPr>
          <w:color w:val="FF0000"/>
          <w:sz w:val="28"/>
          <w:szCs w:val="28"/>
        </w:rPr>
      </w:pPr>
    </w:p>
    <w:bookmarkEnd w:id="5"/>
    <w:p w14:paraId="6345E15A" w14:textId="77777777" w:rsidR="00105037" w:rsidRDefault="00105037" w:rsidP="00921EF2">
      <w:pPr>
        <w:pStyle w:val="HTML"/>
        <w:jc w:val="both"/>
        <w:rPr>
          <w:rFonts w:ascii="Times New Roman" w:hAnsi="Times New Roman"/>
          <w:sz w:val="28"/>
        </w:rPr>
      </w:pPr>
    </w:p>
    <w:p w14:paraId="0AE3211A" w14:textId="77777777" w:rsidR="00105037" w:rsidRDefault="00105037" w:rsidP="00921EF2">
      <w:pPr>
        <w:pStyle w:val="HTML"/>
        <w:jc w:val="both"/>
        <w:rPr>
          <w:rFonts w:ascii="Times New Roman" w:hAnsi="Times New Roman"/>
          <w:sz w:val="28"/>
        </w:rPr>
      </w:pPr>
    </w:p>
    <w:p w14:paraId="46798909" w14:textId="77777777" w:rsidR="00921EF2" w:rsidRPr="00797596" w:rsidRDefault="00855F56" w:rsidP="00921EF2">
      <w:pPr>
        <w:pStyle w:val="HTML"/>
        <w:jc w:val="both"/>
      </w:pPr>
      <w:r w:rsidRPr="00EE0D93">
        <w:rPr>
          <w:rFonts w:ascii="Times New Roman" w:hAnsi="Times New Roman"/>
          <w:sz w:val="28"/>
        </w:rPr>
        <w:t>Міський голова</w:t>
      </w:r>
      <w:r w:rsidRPr="00EE0D93">
        <w:rPr>
          <w:rFonts w:ascii="Times New Roman" w:hAnsi="Times New Roman"/>
          <w:sz w:val="28"/>
        </w:rPr>
        <w:tab/>
      </w:r>
      <w:r w:rsidRPr="00E13D1D">
        <w:rPr>
          <w:rFonts w:ascii="Times New Roman" w:hAnsi="Times New Roman"/>
          <w:b/>
          <w:sz w:val="28"/>
        </w:rPr>
        <w:t xml:space="preserve">                                                                 Ігор   ЧАЙК</w:t>
      </w:r>
      <w:r w:rsidR="00E13D1D" w:rsidRPr="00E13D1D">
        <w:rPr>
          <w:rFonts w:ascii="Times New Roman" w:hAnsi="Times New Roman"/>
          <w:b/>
          <w:sz w:val="28"/>
        </w:rPr>
        <w:t xml:space="preserve"> </w:t>
      </w:r>
      <w:r w:rsidRPr="00E13D1D">
        <w:rPr>
          <w:rFonts w:ascii="Times New Roman" w:hAnsi="Times New Roman"/>
          <w:b/>
          <w:sz w:val="28"/>
        </w:rPr>
        <w:t>А</w:t>
      </w:r>
    </w:p>
    <w:sectPr w:rsidR="00921EF2" w:rsidRPr="00797596" w:rsidSect="003B2A60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8CCE" w14:textId="77777777" w:rsidR="002E3B6C" w:rsidRDefault="002E3B6C" w:rsidP="00E3729D">
      <w:r>
        <w:separator/>
      </w:r>
    </w:p>
  </w:endnote>
  <w:endnote w:type="continuationSeparator" w:id="0">
    <w:p w14:paraId="2DE8EF61" w14:textId="77777777" w:rsidR="002E3B6C" w:rsidRDefault="002E3B6C" w:rsidP="00E3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98903" w14:textId="77777777" w:rsidR="002E3B6C" w:rsidRDefault="002E3B6C" w:rsidP="00E3729D">
      <w:r>
        <w:separator/>
      </w:r>
    </w:p>
  </w:footnote>
  <w:footnote w:type="continuationSeparator" w:id="0">
    <w:p w14:paraId="1848CE70" w14:textId="77777777" w:rsidR="002E3B6C" w:rsidRDefault="002E3B6C" w:rsidP="00E37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304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448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592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880"/>
        </w:tabs>
        <w:ind w:left="2880" w:hanging="1584"/>
      </w:pPr>
    </w:lvl>
  </w:abstractNum>
  <w:abstractNum w:abstractNumId="1" w15:restartNumberingAfterBreak="0">
    <w:nsid w:val="02650B27"/>
    <w:multiLevelType w:val="hybridMultilevel"/>
    <w:tmpl w:val="1DC2E30A"/>
    <w:lvl w:ilvl="0" w:tplc="0422000F">
      <w:start w:val="1"/>
      <w:numFmt w:val="decimal"/>
      <w:lvlText w:val="%1."/>
      <w:lvlJc w:val="left"/>
      <w:pPr>
        <w:ind w:left="1222" w:hanging="360"/>
      </w:p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48A104CD"/>
    <w:multiLevelType w:val="hybridMultilevel"/>
    <w:tmpl w:val="5EE882FA"/>
    <w:lvl w:ilvl="0" w:tplc="8BC8F4D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" w15:restartNumberingAfterBreak="0">
    <w:nsid w:val="552C471A"/>
    <w:multiLevelType w:val="hybridMultilevel"/>
    <w:tmpl w:val="E11456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9394AC5"/>
    <w:multiLevelType w:val="hybridMultilevel"/>
    <w:tmpl w:val="D1787EE8"/>
    <w:lvl w:ilvl="0" w:tplc="BA1EB414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8813971">
    <w:abstractNumId w:val="0"/>
  </w:num>
  <w:num w:numId="2" w16cid:durableId="1716584966">
    <w:abstractNumId w:val="2"/>
  </w:num>
  <w:num w:numId="3" w16cid:durableId="1473132230">
    <w:abstractNumId w:val="4"/>
  </w:num>
  <w:num w:numId="4" w16cid:durableId="2052915834">
    <w:abstractNumId w:val="3"/>
  </w:num>
  <w:num w:numId="5" w16cid:durableId="699354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0910"/>
    <w:rsid w:val="00004AD7"/>
    <w:rsid w:val="000117E7"/>
    <w:rsid w:val="0001278B"/>
    <w:rsid w:val="000129FA"/>
    <w:rsid w:val="0001521C"/>
    <w:rsid w:val="000159C5"/>
    <w:rsid w:val="00030F24"/>
    <w:rsid w:val="00032C65"/>
    <w:rsid w:val="000370B3"/>
    <w:rsid w:val="0003732D"/>
    <w:rsid w:val="0004117C"/>
    <w:rsid w:val="000454CD"/>
    <w:rsid w:val="000518CD"/>
    <w:rsid w:val="00052EB4"/>
    <w:rsid w:val="00053356"/>
    <w:rsid w:val="00073A0F"/>
    <w:rsid w:val="0008414E"/>
    <w:rsid w:val="000858A9"/>
    <w:rsid w:val="0008639A"/>
    <w:rsid w:val="00090408"/>
    <w:rsid w:val="000904ED"/>
    <w:rsid w:val="000A4C4A"/>
    <w:rsid w:val="000B0366"/>
    <w:rsid w:val="000B0D66"/>
    <w:rsid w:val="000B3B84"/>
    <w:rsid w:val="000B4A3D"/>
    <w:rsid w:val="000B544A"/>
    <w:rsid w:val="000C2506"/>
    <w:rsid w:val="000C2B77"/>
    <w:rsid w:val="000C3052"/>
    <w:rsid w:val="000D159F"/>
    <w:rsid w:val="000D4BD4"/>
    <w:rsid w:val="000D5A83"/>
    <w:rsid w:val="000D72BC"/>
    <w:rsid w:val="000E068D"/>
    <w:rsid w:val="000E2140"/>
    <w:rsid w:val="000E2362"/>
    <w:rsid w:val="000E5D08"/>
    <w:rsid w:val="000F671F"/>
    <w:rsid w:val="00101BB3"/>
    <w:rsid w:val="00104A3C"/>
    <w:rsid w:val="00105037"/>
    <w:rsid w:val="001133AC"/>
    <w:rsid w:val="00120814"/>
    <w:rsid w:val="0012564F"/>
    <w:rsid w:val="00131282"/>
    <w:rsid w:val="0013484C"/>
    <w:rsid w:val="00134A51"/>
    <w:rsid w:val="00142E8A"/>
    <w:rsid w:val="00150FA4"/>
    <w:rsid w:val="001519EA"/>
    <w:rsid w:val="00151BBD"/>
    <w:rsid w:val="00157738"/>
    <w:rsid w:val="00165FB5"/>
    <w:rsid w:val="00166D96"/>
    <w:rsid w:val="001709F6"/>
    <w:rsid w:val="00180233"/>
    <w:rsid w:val="0018321D"/>
    <w:rsid w:val="00191AB8"/>
    <w:rsid w:val="001926EA"/>
    <w:rsid w:val="001970B3"/>
    <w:rsid w:val="001A0DF6"/>
    <w:rsid w:val="001B045D"/>
    <w:rsid w:val="001B6DDE"/>
    <w:rsid w:val="001B7210"/>
    <w:rsid w:val="001C1A44"/>
    <w:rsid w:val="001C3AE3"/>
    <w:rsid w:val="001C4AF7"/>
    <w:rsid w:val="001D1537"/>
    <w:rsid w:val="001D3302"/>
    <w:rsid w:val="001D52B6"/>
    <w:rsid w:val="001D6E45"/>
    <w:rsid w:val="001E042B"/>
    <w:rsid w:val="001E1E97"/>
    <w:rsid w:val="00201A6F"/>
    <w:rsid w:val="00203170"/>
    <w:rsid w:val="002045B9"/>
    <w:rsid w:val="00212EE9"/>
    <w:rsid w:val="00216828"/>
    <w:rsid w:val="00220962"/>
    <w:rsid w:val="00226218"/>
    <w:rsid w:val="00236D05"/>
    <w:rsid w:val="00242996"/>
    <w:rsid w:val="00243E7D"/>
    <w:rsid w:val="00252539"/>
    <w:rsid w:val="00252E57"/>
    <w:rsid w:val="00253C7F"/>
    <w:rsid w:val="002541AF"/>
    <w:rsid w:val="002706AE"/>
    <w:rsid w:val="00272955"/>
    <w:rsid w:val="00281B14"/>
    <w:rsid w:val="00285114"/>
    <w:rsid w:val="00287371"/>
    <w:rsid w:val="0029228D"/>
    <w:rsid w:val="002937E2"/>
    <w:rsid w:val="002944A0"/>
    <w:rsid w:val="00296BFE"/>
    <w:rsid w:val="002973A8"/>
    <w:rsid w:val="002A0640"/>
    <w:rsid w:val="002A6E8C"/>
    <w:rsid w:val="002B00F1"/>
    <w:rsid w:val="002B75BE"/>
    <w:rsid w:val="002C157D"/>
    <w:rsid w:val="002C65DE"/>
    <w:rsid w:val="002D0E89"/>
    <w:rsid w:val="002D5452"/>
    <w:rsid w:val="002E166B"/>
    <w:rsid w:val="002E2C8F"/>
    <w:rsid w:val="002E3B6C"/>
    <w:rsid w:val="002E4895"/>
    <w:rsid w:val="002F3FDB"/>
    <w:rsid w:val="002F4158"/>
    <w:rsid w:val="002F674E"/>
    <w:rsid w:val="002F708D"/>
    <w:rsid w:val="0030560A"/>
    <w:rsid w:val="00310DE1"/>
    <w:rsid w:val="003131E6"/>
    <w:rsid w:val="003231D4"/>
    <w:rsid w:val="0032398D"/>
    <w:rsid w:val="00324A14"/>
    <w:rsid w:val="003278AE"/>
    <w:rsid w:val="00330FA8"/>
    <w:rsid w:val="003333C3"/>
    <w:rsid w:val="00337320"/>
    <w:rsid w:val="0034271A"/>
    <w:rsid w:val="0034389B"/>
    <w:rsid w:val="003441F4"/>
    <w:rsid w:val="00344AFF"/>
    <w:rsid w:val="00344EB2"/>
    <w:rsid w:val="00351954"/>
    <w:rsid w:val="00351E85"/>
    <w:rsid w:val="00355F97"/>
    <w:rsid w:val="00356479"/>
    <w:rsid w:val="00356DD0"/>
    <w:rsid w:val="00362173"/>
    <w:rsid w:val="00367304"/>
    <w:rsid w:val="00372B8B"/>
    <w:rsid w:val="00374099"/>
    <w:rsid w:val="00382EB7"/>
    <w:rsid w:val="00391D9E"/>
    <w:rsid w:val="003937C2"/>
    <w:rsid w:val="00394866"/>
    <w:rsid w:val="003A1F5F"/>
    <w:rsid w:val="003A3F02"/>
    <w:rsid w:val="003A4B7C"/>
    <w:rsid w:val="003A52BC"/>
    <w:rsid w:val="003A5E62"/>
    <w:rsid w:val="003A6F4C"/>
    <w:rsid w:val="003B0BEC"/>
    <w:rsid w:val="003B2A60"/>
    <w:rsid w:val="003B389F"/>
    <w:rsid w:val="003B6892"/>
    <w:rsid w:val="003C19AD"/>
    <w:rsid w:val="003C511A"/>
    <w:rsid w:val="003C68B1"/>
    <w:rsid w:val="003D22E8"/>
    <w:rsid w:val="003D39ED"/>
    <w:rsid w:val="003D5DD4"/>
    <w:rsid w:val="003E15DE"/>
    <w:rsid w:val="003E544D"/>
    <w:rsid w:val="003E6C2A"/>
    <w:rsid w:val="003F5B35"/>
    <w:rsid w:val="0040051F"/>
    <w:rsid w:val="00406721"/>
    <w:rsid w:val="0041259B"/>
    <w:rsid w:val="00413467"/>
    <w:rsid w:val="00415751"/>
    <w:rsid w:val="004207ED"/>
    <w:rsid w:val="004275F9"/>
    <w:rsid w:val="00430283"/>
    <w:rsid w:val="00434A5B"/>
    <w:rsid w:val="00434C93"/>
    <w:rsid w:val="00443531"/>
    <w:rsid w:val="00443546"/>
    <w:rsid w:val="00451D5D"/>
    <w:rsid w:val="00452ED0"/>
    <w:rsid w:val="00453E5E"/>
    <w:rsid w:val="00461CD0"/>
    <w:rsid w:val="00463FE0"/>
    <w:rsid w:val="00465F3F"/>
    <w:rsid w:val="00471702"/>
    <w:rsid w:val="00472593"/>
    <w:rsid w:val="004849EB"/>
    <w:rsid w:val="00487062"/>
    <w:rsid w:val="00495B1B"/>
    <w:rsid w:val="00496DD0"/>
    <w:rsid w:val="004974DE"/>
    <w:rsid w:val="004A2B68"/>
    <w:rsid w:val="004A4C4F"/>
    <w:rsid w:val="004A5792"/>
    <w:rsid w:val="004B03F8"/>
    <w:rsid w:val="004B5113"/>
    <w:rsid w:val="004B53DF"/>
    <w:rsid w:val="004C0D62"/>
    <w:rsid w:val="004C4632"/>
    <w:rsid w:val="004C5EEB"/>
    <w:rsid w:val="004C604F"/>
    <w:rsid w:val="004D087A"/>
    <w:rsid w:val="004D2DF8"/>
    <w:rsid w:val="004D3C5B"/>
    <w:rsid w:val="004D4AAA"/>
    <w:rsid w:val="004D4EE5"/>
    <w:rsid w:val="004D5611"/>
    <w:rsid w:val="004E0784"/>
    <w:rsid w:val="004E48FC"/>
    <w:rsid w:val="004F6DAB"/>
    <w:rsid w:val="004F7819"/>
    <w:rsid w:val="00500238"/>
    <w:rsid w:val="0050270E"/>
    <w:rsid w:val="00511BC1"/>
    <w:rsid w:val="00513246"/>
    <w:rsid w:val="005142D6"/>
    <w:rsid w:val="00521629"/>
    <w:rsid w:val="00522BAD"/>
    <w:rsid w:val="00531E66"/>
    <w:rsid w:val="005320DF"/>
    <w:rsid w:val="005415F1"/>
    <w:rsid w:val="0054346F"/>
    <w:rsid w:val="005504C7"/>
    <w:rsid w:val="0055478E"/>
    <w:rsid w:val="00561677"/>
    <w:rsid w:val="00570F25"/>
    <w:rsid w:val="00571EB0"/>
    <w:rsid w:val="00572ADF"/>
    <w:rsid w:val="005736C3"/>
    <w:rsid w:val="00582F71"/>
    <w:rsid w:val="005945F1"/>
    <w:rsid w:val="0059588C"/>
    <w:rsid w:val="005A1554"/>
    <w:rsid w:val="005A2387"/>
    <w:rsid w:val="005A53F5"/>
    <w:rsid w:val="005A715D"/>
    <w:rsid w:val="005B2E9C"/>
    <w:rsid w:val="005B5EF5"/>
    <w:rsid w:val="005C29D7"/>
    <w:rsid w:val="005D32CF"/>
    <w:rsid w:val="005D353C"/>
    <w:rsid w:val="005D408D"/>
    <w:rsid w:val="005D51B3"/>
    <w:rsid w:val="005E136C"/>
    <w:rsid w:val="005E246E"/>
    <w:rsid w:val="005F0915"/>
    <w:rsid w:val="005F6424"/>
    <w:rsid w:val="005F75BF"/>
    <w:rsid w:val="00600F27"/>
    <w:rsid w:val="006060B6"/>
    <w:rsid w:val="006102E3"/>
    <w:rsid w:val="0061469F"/>
    <w:rsid w:val="006151AB"/>
    <w:rsid w:val="00625962"/>
    <w:rsid w:val="00626975"/>
    <w:rsid w:val="00630153"/>
    <w:rsid w:val="0063219A"/>
    <w:rsid w:val="006346BA"/>
    <w:rsid w:val="00636116"/>
    <w:rsid w:val="006370A1"/>
    <w:rsid w:val="006444ED"/>
    <w:rsid w:val="00644E23"/>
    <w:rsid w:val="006530CE"/>
    <w:rsid w:val="006548E2"/>
    <w:rsid w:val="0065551D"/>
    <w:rsid w:val="00655CD3"/>
    <w:rsid w:val="00656C95"/>
    <w:rsid w:val="006617AE"/>
    <w:rsid w:val="00662235"/>
    <w:rsid w:val="00666B61"/>
    <w:rsid w:val="00674ACC"/>
    <w:rsid w:val="0068028A"/>
    <w:rsid w:val="00683070"/>
    <w:rsid w:val="00686294"/>
    <w:rsid w:val="0068706F"/>
    <w:rsid w:val="00687D82"/>
    <w:rsid w:val="0069101A"/>
    <w:rsid w:val="006A6FFD"/>
    <w:rsid w:val="006A755D"/>
    <w:rsid w:val="006B6C24"/>
    <w:rsid w:val="006C097A"/>
    <w:rsid w:val="006C47D7"/>
    <w:rsid w:val="006C6A7C"/>
    <w:rsid w:val="006C7DC2"/>
    <w:rsid w:val="006E24FA"/>
    <w:rsid w:val="006E2FF2"/>
    <w:rsid w:val="006E3E69"/>
    <w:rsid w:val="006E46E0"/>
    <w:rsid w:val="006E79E1"/>
    <w:rsid w:val="006E7CD9"/>
    <w:rsid w:val="006F0E89"/>
    <w:rsid w:val="007105A0"/>
    <w:rsid w:val="00712797"/>
    <w:rsid w:val="00713E7F"/>
    <w:rsid w:val="00714238"/>
    <w:rsid w:val="00714D77"/>
    <w:rsid w:val="00715C91"/>
    <w:rsid w:val="00721388"/>
    <w:rsid w:val="007277A3"/>
    <w:rsid w:val="00733773"/>
    <w:rsid w:val="00733B7A"/>
    <w:rsid w:val="0073495B"/>
    <w:rsid w:val="007356B3"/>
    <w:rsid w:val="00735A13"/>
    <w:rsid w:val="00736511"/>
    <w:rsid w:val="00746844"/>
    <w:rsid w:val="0074747C"/>
    <w:rsid w:val="007561C6"/>
    <w:rsid w:val="007606CA"/>
    <w:rsid w:val="007612D1"/>
    <w:rsid w:val="00763817"/>
    <w:rsid w:val="00764BA5"/>
    <w:rsid w:val="00764D60"/>
    <w:rsid w:val="0076754E"/>
    <w:rsid w:val="0077281E"/>
    <w:rsid w:val="00773B73"/>
    <w:rsid w:val="00782246"/>
    <w:rsid w:val="00782D5D"/>
    <w:rsid w:val="007864F0"/>
    <w:rsid w:val="00794157"/>
    <w:rsid w:val="00797596"/>
    <w:rsid w:val="007A022B"/>
    <w:rsid w:val="007A1B2C"/>
    <w:rsid w:val="007A1CB3"/>
    <w:rsid w:val="007A4A22"/>
    <w:rsid w:val="007A6C01"/>
    <w:rsid w:val="007A7D65"/>
    <w:rsid w:val="007B317E"/>
    <w:rsid w:val="007B3AFF"/>
    <w:rsid w:val="007B4AF3"/>
    <w:rsid w:val="007B59AE"/>
    <w:rsid w:val="007B77C9"/>
    <w:rsid w:val="007C29F0"/>
    <w:rsid w:val="007D7DD8"/>
    <w:rsid w:val="007E097E"/>
    <w:rsid w:val="007E2235"/>
    <w:rsid w:val="007E3A77"/>
    <w:rsid w:val="007E63B5"/>
    <w:rsid w:val="007E7A2A"/>
    <w:rsid w:val="007F5BAE"/>
    <w:rsid w:val="0080131D"/>
    <w:rsid w:val="008017C3"/>
    <w:rsid w:val="00802F1C"/>
    <w:rsid w:val="00803020"/>
    <w:rsid w:val="008064D2"/>
    <w:rsid w:val="0080698A"/>
    <w:rsid w:val="00820C0D"/>
    <w:rsid w:val="0082274C"/>
    <w:rsid w:val="00826D85"/>
    <w:rsid w:val="00832ED5"/>
    <w:rsid w:val="00834CE4"/>
    <w:rsid w:val="00847588"/>
    <w:rsid w:val="0085146F"/>
    <w:rsid w:val="00855F56"/>
    <w:rsid w:val="0086177F"/>
    <w:rsid w:val="00862B2F"/>
    <w:rsid w:val="00873E46"/>
    <w:rsid w:val="008749BD"/>
    <w:rsid w:val="0088127E"/>
    <w:rsid w:val="00886A68"/>
    <w:rsid w:val="008900CA"/>
    <w:rsid w:val="00893D93"/>
    <w:rsid w:val="008A186F"/>
    <w:rsid w:val="008A2230"/>
    <w:rsid w:val="008A34FE"/>
    <w:rsid w:val="008A3533"/>
    <w:rsid w:val="008A6D96"/>
    <w:rsid w:val="008D2423"/>
    <w:rsid w:val="008D45DB"/>
    <w:rsid w:val="008D50D2"/>
    <w:rsid w:val="008D57D8"/>
    <w:rsid w:val="008E0405"/>
    <w:rsid w:val="008E3822"/>
    <w:rsid w:val="008E4B09"/>
    <w:rsid w:val="008E5591"/>
    <w:rsid w:val="008F1807"/>
    <w:rsid w:val="009032C7"/>
    <w:rsid w:val="0090524D"/>
    <w:rsid w:val="009077AF"/>
    <w:rsid w:val="009132BD"/>
    <w:rsid w:val="009204C9"/>
    <w:rsid w:val="00921703"/>
    <w:rsid w:val="00921EF2"/>
    <w:rsid w:val="009319DC"/>
    <w:rsid w:val="00933D3E"/>
    <w:rsid w:val="00935DCA"/>
    <w:rsid w:val="00935EE2"/>
    <w:rsid w:val="00936F1D"/>
    <w:rsid w:val="00944C4A"/>
    <w:rsid w:val="0094642A"/>
    <w:rsid w:val="00950964"/>
    <w:rsid w:val="00954547"/>
    <w:rsid w:val="00960E79"/>
    <w:rsid w:val="00963BB0"/>
    <w:rsid w:val="0096535A"/>
    <w:rsid w:val="00965BB9"/>
    <w:rsid w:val="00967F2F"/>
    <w:rsid w:val="009704FF"/>
    <w:rsid w:val="00971F56"/>
    <w:rsid w:val="00982AAB"/>
    <w:rsid w:val="00994F84"/>
    <w:rsid w:val="009973B8"/>
    <w:rsid w:val="00997EEA"/>
    <w:rsid w:val="009A099D"/>
    <w:rsid w:val="009A66C9"/>
    <w:rsid w:val="009B3D76"/>
    <w:rsid w:val="009C0A79"/>
    <w:rsid w:val="009C2963"/>
    <w:rsid w:val="009C3317"/>
    <w:rsid w:val="009C57F6"/>
    <w:rsid w:val="009D24C4"/>
    <w:rsid w:val="009D6A5B"/>
    <w:rsid w:val="009D6B06"/>
    <w:rsid w:val="009E02EA"/>
    <w:rsid w:val="009E0992"/>
    <w:rsid w:val="009E17B3"/>
    <w:rsid w:val="009E2121"/>
    <w:rsid w:val="009F1132"/>
    <w:rsid w:val="009F7AD0"/>
    <w:rsid w:val="00A00F77"/>
    <w:rsid w:val="00A131FB"/>
    <w:rsid w:val="00A133B8"/>
    <w:rsid w:val="00A20F74"/>
    <w:rsid w:val="00A20FC7"/>
    <w:rsid w:val="00A233B7"/>
    <w:rsid w:val="00A262A5"/>
    <w:rsid w:val="00A26DA4"/>
    <w:rsid w:val="00A3202E"/>
    <w:rsid w:val="00A37A53"/>
    <w:rsid w:val="00A42E6A"/>
    <w:rsid w:val="00A43635"/>
    <w:rsid w:val="00A50205"/>
    <w:rsid w:val="00A51258"/>
    <w:rsid w:val="00A67961"/>
    <w:rsid w:val="00A70642"/>
    <w:rsid w:val="00A713CC"/>
    <w:rsid w:val="00A7159F"/>
    <w:rsid w:val="00A71F60"/>
    <w:rsid w:val="00A71FE7"/>
    <w:rsid w:val="00A76C63"/>
    <w:rsid w:val="00A80927"/>
    <w:rsid w:val="00A81009"/>
    <w:rsid w:val="00A81F6B"/>
    <w:rsid w:val="00A82391"/>
    <w:rsid w:val="00A867D3"/>
    <w:rsid w:val="00A90449"/>
    <w:rsid w:val="00A94DA4"/>
    <w:rsid w:val="00A96B59"/>
    <w:rsid w:val="00AA0954"/>
    <w:rsid w:val="00AA0DC7"/>
    <w:rsid w:val="00AA2428"/>
    <w:rsid w:val="00AA2591"/>
    <w:rsid w:val="00AA6475"/>
    <w:rsid w:val="00AB49F0"/>
    <w:rsid w:val="00AB6ADB"/>
    <w:rsid w:val="00AB76EB"/>
    <w:rsid w:val="00AC1E34"/>
    <w:rsid w:val="00AE194D"/>
    <w:rsid w:val="00AE1C45"/>
    <w:rsid w:val="00AE6A7C"/>
    <w:rsid w:val="00AF3CBE"/>
    <w:rsid w:val="00AF65E3"/>
    <w:rsid w:val="00B00BCE"/>
    <w:rsid w:val="00B01A20"/>
    <w:rsid w:val="00B054C9"/>
    <w:rsid w:val="00B10166"/>
    <w:rsid w:val="00B13738"/>
    <w:rsid w:val="00B13F6C"/>
    <w:rsid w:val="00B1514E"/>
    <w:rsid w:val="00B20187"/>
    <w:rsid w:val="00B21079"/>
    <w:rsid w:val="00B27528"/>
    <w:rsid w:val="00B30117"/>
    <w:rsid w:val="00B30853"/>
    <w:rsid w:val="00B30A1C"/>
    <w:rsid w:val="00B30A8B"/>
    <w:rsid w:val="00B30E51"/>
    <w:rsid w:val="00B323B8"/>
    <w:rsid w:val="00B33A1E"/>
    <w:rsid w:val="00B341D9"/>
    <w:rsid w:val="00B37815"/>
    <w:rsid w:val="00B45AD1"/>
    <w:rsid w:val="00B50823"/>
    <w:rsid w:val="00B53DE5"/>
    <w:rsid w:val="00B56B78"/>
    <w:rsid w:val="00B651F5"/>
    <w:rsid w:val="00B674A0"/>
    <w:rsid w:val="00B7041E"/>
    <w:rsid w:val="00B70B4C"/>
    <w:rsid w:val="00B807A1"/>
    <w:rsid w:val="00B8323F"/>
    <w:rsid w:val="00B84C8E"/>
    <w:rsid w:val="00B86CD3"/>
    <w:rsid w:val="00B93714"/>
    <w:rsid w:val="00B95419"/>
    <w:rsid w:val="00BA3B50"/>
    <w:rsid w:val="00BB0C58"/>
    <w:rsid w:val="00BB1F79"/>
    <w:rsid w:val="00BB2EC5"/>
    <w:rsid w:val="00BB5EE1"/>
    <w:rsid w:val="00BB7CAC"/>
    <w:rsid w:val="00BC1439"/>
    <w:rsid w:val="00BC1F86"/>
    <w:rsid w:val="00BC209C"/>
    <w:rsid w:val="00BC387F"/>
    <w:rsid w:val="00BD4F60"/>
    <w:rsid w:val="00BE5DAB"/>
    <w:rsid w:val="00BE65C4"/>
    <w:rsid w:val="00BF3CBD"/>
    <w:rsid w:val="00C00C48"/>
    <w:rsid w:val="00C02D09"/>
    <w:rsid w:val="00C06ADA"/>
    <w:rsid w:val="00C0717D"/>
    <w:rsid w:val="00C07EC3"/>
    <w:rsid w:val="00C07ECF"/>
    <w:rsid w:val="00C11759"/>
    <w:rsid w:val="00C11F51"/>
    <w:rsid w:val="00C124D2"/>
    <w:rsid w:val="00C1455A"/>
    <w:rsid w:val="00C17753"/>
    <w:rsid w:val="00C2124E"/>
    <w:rsid w:val="00C23A51"/>
    <w:rsid w:val="00C26C15"/>
    <w:rsid w:val="00C27838"/>
    <w:rsid w:val="00C34283"/>
    <w:rsid w:val="00C34650"/>
    <w:rsid w:val="00C36A3C"/>
    <w:rsid w:val="00C401AD"/>
    <w:rsid w:val="00C46B4A"/>
    <w:rsid w:val="00C476A7"/>
    <w:rsid w:val="00C52FB9"/>
    <w:rsid w:val="00C54E5D"/>
    <w:rsid w:val="00C56596"/>
    <w:rsid w:val="00C6193A"/>
    <w:rsid w:val="00C72F92"/>
    <w:rsid w:val="00C85BFE"/>
    <w:rsid w:val="00C86261"/>
    <w:rsid w:val="00C91B23"/>
    <w:rsid w:val="00C9296A"/>
    <w:rsid w:val="00CA01C1"/>
    <w:rsid w:val="00CA2170"/>
    <w:rsid w:val="00CA4C4B"/>
    <w:rsid w:val="00CB0B26"/>
    <w:rsid w:val="00CB0FB1"/>
    <w:rsid w:val="00CB32A0"/>
    <w:rsid w:val="00CB4ABF"/>
    <w:rsid w:val="00CB5371"/>
    <w:rsid w:val="00CC1219"/>
    <w:rsid w:val="00CC19DC"/>
    <w:rsid w:val="00CC767C"/>
    <w:rsid w:val="00CC78B4"/>
    <w:rsid w:val="00CD5575"/>
    <w:rsid w:val="00CE3560"/>
    <w:rsid w:val="00CE3C64"/>
    <w:rsid w:val="00CE42E7"/>
    <w:rsid w:val="00CE4F34"/>
    <w:rsid w:val="00CF08E7"/>
    <w:rsid w:val="00CF0EE1"/>
    <w:rsid w:val="00CF3B3F"/>
    <w:rsid w:val="00D006B0"/>
    <w:rsid w:val="00D01286"/>
    <w:rsid w:val="00D0452C"/>
    <w:rsid w:val="00D05CC2"/>
    <w:rsid w:val="00D10D32"/>
    <w:rsid w:val="00D11CEC"/>
    <w:rsid w:val="00D15751"/>
    <w:rsid w:val="00D15D9C"/>
    <w:rsid w:val="00D25AA4"/>
    <w:rsid w:val="00D32917"/>
    <w:rsid w:val="00D43174"/>
    <w:rsid w:val="00D50473"/>
    <w:rsid w:val="00D67FF2"/>
    <w:rsid w:val="00D70CCB"/>
    <w:rsid w:val="00D77654"/>
    <w:rsid w:val="00D82B1E"/>
    <w:rsid w:val="00D83B2E"/>
    <w:rsid w:val="00D91C13"/>
    <w:rsid w:val="00D9347D"/>
    <w:rsid w:val="00D95763"/>
    <w:rsid w:val="00DA1D7B"/>
    <w:rsid w:val="00DA29F0"/>
    <w:rsid w:val="00DA7BAA"/>
    <w:rsid w:val="00DB3E27"/>
    <w:rsid w:val="00DD40C3"/>
    <w:rsid w:val="00DE246A"/>
    <w:rsid w:val="00DE5B92"/>
    <w:rsid w:val="00DF0B90"/>
    <w:rsid w:val="00DF27D4"/>
    <w:rsid w:val="00DF787C"/>
    <w:rsid w:val="00DF7BC4"/>
    <w:rsid w:val="00E002F1"/>
    <w:rsid w:val="00E02B44"/>
    <w:rsid w:val="00E030D9"/>
    <w:rsid w:val="00E03DBB"/>
    <w:rsid w:val="00E05754"/>
    <w:rsid w:val="00E108C3"/>
    <w:rsid w:val="00E13D1D"/>
    <w:rsid w:val="00E1653C"/>
    <w:rsid w:val="00E207A2"/>
    <w:rsid w:val="00E21312"/>
    <w:rsid w:val="00E22AC0"/>
    <w:rsid w:val="00E27753"/>
    <w:rsid w:val="00E315DC"/>
    <w:rsid w:val="00E325D3"/>
    <w:rsid w:val="00E3729D"/>
    <w:rsid w:val="00E4022E"/>
    <w:rsid w:val="00E42673"/>
    <w:rsid w:val="00E46C6A"/>
    <w:rsid w:val="00E47B02"/>
    <w:rsid w:val="00E5009E"/>
    <w:rsid w:val="00E530FD"/>
    <w:rsid w:val="00E56A47"/>
    <w:rsid w:val="00E644D4"/>
    <w:rsid w:val="00E66B4F"/>
    <w:rsid w:val="00E70BA5"/>
    <w:rsid w:val="00E72A34"/>
    <w:rsid w:val="00E853EB"/>
    <w:rsid w:val="00E853FA"/>
    <w:rsid w:val="00E86747"/>
    <w:rsid w:val="00E911CC"/>
    <w:rsid w:val="00EA45A0"/>
    <w:rsid w:val="00EA5FC9"/>
    <w:rsid w:val="00EB13B4"/>
    <w:rsid w:val="00EB52DE"/>
    <w:rsid w:val="00EB546C"/>
    <w:rsid w:val="00EC4AFC"/>
    <w:rsid w:val="00EC5D47"/>
    <w:rsid w:val="00ED1C40"/>
    <w:rsid w:val="00EE6728"/>
    <w:rsid w:val="00EF2708"/>
    <w:rsid w:val="00EF720C"/>
    <w:rsid w:val="00F0224C"/>
    <w:rsid w:val="00F1108D"/>
    <w:rsid w:val="00F20B2C"/>
    <w:rsid w:val="00F24F04"/>
    <w:rsid w:val="00F26A88"/>
    <w:rsid w:val="00F30EC3"/>
    <w:rsid w:val="00F338B2"/>
    <w:rsid w:val="00F3727A"/>
    <w:rsid w:val="00F37EE7"/>
    <w:rsid w:val="00F421D8"/>
    <w:rsid w:val="00F45036"/>
    <w:rsid w:val="00F52144"/>
    <w:rsid w:val="00F52968"/>
    <w:rsid w:val="00F56234"/>
    <w:rsid w:val="00F65FBC"/>
    <w:rsid w:val="00F66687"/>
    <w:rsid w:val="00F70F6D"/>
    <w:rsid w:val="00F80000"/>
    <w:rsid w:val="00F84026"/>
    <w:rsid w:val="00F85CB1"/>
    <w:rsid w:val="00F8639B"/>
    <w:rsid w:val="00F87148"/>
    <w:rsid w:val="00F904B9"/>
    <w:rsid w:val="00F93942"/>
    <w:rsid w:val="00F95B57"/>
    <w:rsid w:val="00F9787B"/>
    <w:rsid w:val="00F97CA9"/>
    <w:rsid w:val="00FA6729"/>
    <w:rsid w:val="00FB0AF9"/>
    <w:rsid w:val="00FB157E"/>
    <w:rsid w:val="00FC2751"/>
    <w:rsid w:val="00FC7C22"/>
    <w:rsid w:val="00FE0F90"/>
    <w:rsid w:val="00FE4BFF"/>
    <w:rsid w:val="00FE4C60"/>
    <w:rsid w:val="00FE5147"/>
    <w:rsid w:val="00FE5AE1"/>
    <w:rsid w:val="00FF3223"/>
    <w:rsid w:val="00FF5C89"/>
    <w:rsid w:val="00FF6062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6FFA92"/>
  <w15:chartTrackingRefBased/>
  <w15:docId w15:val="{226121BC-3227-4AEB-BFF9-9AF0A9EA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917"/>
    <w:rPr>
      <w:sz w:val="24"/>
      <w:szCs w:val="24"/>
    </w:rPr>
  </w:style>
  <w:style w:type="paragraph" w:styleId="1">
    <w:name w:val="heading 1"/>
    <w:basedOn w:val="a"/>
    <w:next w:val="a"/>
    <w:qFormat/>
    <w:rsid w:val="00A320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1D3302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415751"/>
    <w:rPr>
      <w:sz w:val="24"/>
      <w:lang w:val="uk-UA" w:eastAsia="ar-SA" w:bidi="ar-SA"/>
    </w:rPr>
  </w:style>
  <w:style w:type="paragraph" w:styleId="a5">
    <w:name w:val="Balloon Text"/>
    <w:basedOn w:val="a"/>
    <w:link w:val="a6"/>
    <w:rsid w:val="00374099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374099"/>
    <w:rPr>
      <w:rFonts w:ascii="Tahoma" w:hAnsi="Tahoma" w:cs="Tahoma"/>
      <w:sz w:val="16"/>
      <w:szCs w:val="16"/>
      <w:lang w:val="uk-UA" w:eastAsia="uk-UA"/>
    </w:rPr>
  </w:style>
  <w:style w:type="paragraph" w:customStyle="1" w:styleId="10">
    <w:name w:val="Цитата1"/>
    <w:basedOn w:val="a"/>
    <w:rsid w:val="00D01286"/>
    <w:pPr>
      <w:suppressAutoHyphens/>
      <w:ind w:left="360" w:right="43"/>
    </w:pPr>
    <w:rPr>
      <w:szCs w:val="20"/>
      <w:lang w:eastAsia="ar-SA"/>
    </w:rPr>
  </w:style>
  <w:style w:type="character" w:customStyle="1" w:styleId="WW8Num1z0">
    <w:name w:val="WW8Num1z0"/>
    <w:rsid w:val="003D39ED"/>
    <w:rPr>
      <w:rFonts w:ascii="Symbol" w:hAnsi="Symbol" w:cs="Symbol" w:hint="default"/>
    </w:rPr>
  </w:style>
  <w:style w:type="character" w:customStyle="1" w:styleId="WW8Num1z2">
    <w:name w:val="WW8Num1z2"/>
    <w:rsid w:val="00F85CB1"/>
  </w:style>
  <w:style w:type="paragraph" w:customStyle="1" w:styleId="rvps2">
    <w:name w:val="rvps2"/>
    <w:basedOn w:val="a"/>
    <w:rsid w:val="003B6892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E3729D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8">
    <w:name w:val="Верхній колонтитул Знак"/>
    <w:link w:val="a7"/>
    <w:rsid w:val="00E3729D"/>
    <w:rPr>
      <w:sz w:val="24"/>
      <w:szCs w:val="24"/>
    </w:rPr>
  </w:style>
  <w:style w:type="paragraph" w:styleId="a9">
    <w:name w:val="footer"/>
    <w:basedOn w:val="a"/>
    <w:link w:val="aa"/>
    <w:rsid w:val="00E3729D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a">
    <w:name w:val="Нижній колонтитул Знак"/>
    <w:link w:val="a9"/>
    <w:rsid w:val="00E372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FC25-2E0D-408B-B76F-887E80A8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1889</Words>
  <Characters>1078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MoBIL GROUP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newadmin</dc:creator>
  <cp:keywords/>
  <cp:lastModifiedBy>Юля Пашкевич</cp:lastModifiedBy>
  <cp:revision>11</cp:revision>
  <cp:lastPrinted>2025-10-01T14:13:00Z</cp:lastPrinted>
  <dcterms:created xsi:type="dcterms:W3CDTF">2025-09-25T07:53:00Z</dcterms:created>
  <dcterms:modified xsi:type="dcterms:W3CDTF">2025-10-24T06:47:00Z</dcterms:modified>
</cp:coreProperties>
</file>