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EDE99" w14:textId="6EB46ACF" w:rsidR="002C47EF" w:rsidRPr="002C47EF" w:rsidRDefault="0085703B" w:rsidP="002C47EF">
      <w:pPr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pacing w:val="8"/>
          <w:sz w:val="28"/>
          <w:szCs w:val="28"/>
        </w:rPr>
      </w:pPr>
      <w:r>
        <w:rPr>
          <w:rFonts w:ascii="Times New Roman" w:hAnsi="Times New Roman" w:cs="Times New Roman"/>
          <w:b/>
          <w:bCs/>
          <w:snapToGrid w:val="0"/>
          <w:spacing w:val="8"/>
          <w:sz w:val="28"/>
          <w:szCs w:val="28"/>
        </w:rPr>
        <w:t xml:space="preserve"> </w:t>
      </w:r>
    </w:p>
    <w:p w14:paraId="5A200DAC" w14:textId="77D52E29" w:rsidR="00812F1A" w:rsidRPr="008D629F" w:rsidRDefault="00812F1A" w:rsidP="00812F1A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ar-SA"/>
        </w:rPr>
        <w:drawing>
          <wp:inline distT="0" distB="0" distL="0" distR="0" wp14:anchorId="2FD75EEB" wp14:editId="0FD84B80">
            <wp:extent cx="438150" cy="619125"/>
            <wp:effectExtent l="0" t="0" r="0" b="9525"/>
            <wp:docPr id="16850366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42691F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>КОВЕЛЬСЬКА МІСЬКА РАДА</w:t>
      </w:r>
    </w:p>
    <w:p w14:paraId="0AC7939F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ВОЛИНСЬКОЇ ОБЛАСТІ</w:t>
      </w:r>
    </w:p>
    <w:p w14:paraId="2576E792" w14:textId="77777777" w:rsidR="008D629F" w:rsidRPr="00802B0F" w:rsidRDefault="008D629F" w:rsidP="008D6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D9E9757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731"/>
      <w:bookmarkEnd w:id="0"/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РІШЕННЯ</w:t>
      </w:r>
    </w:p>
    <w:p w14:paraId="2820D380" w14:textId="77777777" w:rsidR="008D629F" w:rsidRPr="00802B0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0E5EA8C0" w14:textId="03B7C507" w:rsidR="008D629F" w:rsidRDefault="0085703B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27.11.2025        </w:t>
      </w:r>
      <w:r w:rsidR="008D629F"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</w:t>
      </w:r>
      <w:r w:rsidR="008D629F" w:rsidRPr="008D629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м. Ковель</w:t>
      </w:r>
      <w:r w:rsidR="008D629F"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</w:t>
      </w:r>
      <w:r w:rsidR="008D629F"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71/</w:t>
      </w:r>
      <w:r w:rsidR="00981F8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112</w:t>
      </w:r>
    </w:p>
    <w:p w14:paraId="22540CCE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23503DCA" w14:textId="62EDB66F" w:rsidR="003349EE" w:rsidRDefault="008D629F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виділення </w:t>
      </w:r>
      <w:r w:rsidR="003349EE">
        <w:rPr>
          <w:rFonts w:ascii="Times New Roman" w:eastAsia="Times New Roman" w:hAnsi="Times New Roman" w:cs="Times New Roman"/>
          <w:sz w:val="28"/>
          <w:szCs w:val="28"/>
          <w:lang w:eastAsia="ar-SA"/>
        </w:rPr>
        <w:t>окрем</w:t>
      </w:r>
      <w:r w:rsidR="005D1896">
        <w:rPr>
          <w:rFonts w:ascii="Times New Roman" w:eastAsia="Times New Roman" w:hAnsi="Times New Roman" w:cs="Times New Roman"/>
          <w:sz w:val="28"/>
          <w:szCs w:val="28"/>
          <w:lang w:eastAsia="ar-SA"/>
        </w:rPr>
        <w:t>их</w:t>
      </w:r>
      <w:r w:rsidR="003349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земельн</w:t>
      </w:r>
      <w:r w:rsidR="005D1896">
        <w:rPr>
          <w:rFonts w:ascii="Times New Roman" w:eastAsia="Times New Roman" w:hAnsi="Times New Roman" w:cs="Times New Roman"/>
          <w:sz w:val="28"/>
          <w:szCs w:val="28"/>
          <w:lang w:eastAsia="ar-SA"/>
        </w:rPr>
        <w:t>их</w:t>
      </w:r>
      <w:r w:rsidR="003349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</w:t>
      </w:r>
      <w:r w:rsidR="005D1896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3349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 із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земельної частки (паю) </w:t>
      </w:r>
    </w:p>
    <w:p w14:paraId="6B436D40" w14:textId="7551E767" w:rsidR="008D629F" w:rsidRPr="008D629F" w:rsidRDefault="008D629F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натурі (на місцевості)</w:t>
      </w:r>
      <w:bookmarkStart w:id="1" w:name="_Hlk166765189"/>
      <w:bookmarkEnd w:id="1"/>
      <w:r w:rsidR="003349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гр. </w:t>
      </w:r>
      <w:proofErr w:type="spellStart"/>
      <w:r w:rsidR="005D1896">
        <w:rPr>
          <w:rFonts w:ascii="Times New Roman" w:eastAsia="Times New Roman" w:hAnsi="Times New Roman" w:cs="Times New Roman"/>
          <w:sz w:val="28"/>
          <w:szCs w:val="28"/>
          <w:lang w:eastAsia="ar-SA"/>
        </w:rPr>
        <w:t>Волинчук</w:t>
      </w:r>
      <w:proofErr w:type="spellEnd"/>
      <w:r w:rsidR="005D18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Вірі Михайлівні</w:t>
      </w:r>
    </w:p>
    <w:p w14:paraId="14C32CC9" w14:textId="77777777" w:rsidR="008D629F" w:rsidRPr="00802B0F" w:rsidRDefault="008D629F" w:rsidP="00E018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E99CA4D" w14:textId="5940C55F" w:rsidR="008D629F" w:rsidRPr="008D629F" w:rsidRDefault="008D629F" w:rsidP="008D62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Courier New" w:eastAsia="Times New Roman" w:hAnsi="Courier New" w:cs="Courier New"/>
          <w:sz w:val="28"/>
          <w:szCs w:val="28"/>
          <w:lang w:eastAsia="ar-SA"/>
        </w:rPr>
      </w:pPr>
      <w:r w:rsidRPr="008D629F">
        <w:rPr>
          <w:rFonts w:ascii="Courier New" w:eastAsia="Times New Roman" w:hAnsi="Courier New" w:cs="Courier New"/>
          <w:sz w:val="28"/>
          <w:szCs w:val="28"/>
          <w:lang w:eastAsia="ar-SA"/>
        </w:rPr>
        <w:t xml:space="preserve"> 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Керуючись ст. 12,  79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ar-SA"/>
        </w:rPr>
        <w:t>1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п. </w:t>
      </w:r>
      <w:r w:rsidRPr="008D629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ar-SA"/>
        </w:rPr>
        <w:t>ґ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ч.1 ст. 81,  ст.125, ст.126 Земельного кодексу України, ст. 30 Закону України  «Про державну реєстрацію речових прав на нерухоме майно та їх обтяжень», ст. 3, 5</w:t>
      </w:r>
      <w:r w:rsidR="0099729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13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Закону України «Про </w:t>
      </w:r>
      <w:r w:rsidRPr="008D62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порядок виділення в натурі (на місцевості) земельних ділянок власникам земельних часток (паїв)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»,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п.34 ч.1  ст.26, ч.5, ч.10 ст. 59, ст. 73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Закону України «Про місцеве самоврядування в Україні», розглянувши 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заяву  гр. </w:t>
      </w:r>
      <w:proofErr w:type="spellStart"/>
      <w:r w:rsidR="005D1896">
        <w:rPr>
          <w:rFonts w:ascii="Times New Roman" w:eastAsia="Times New Roman" w:hAnsi="Times New Roman" w:cs="Times New Roman"/>
          <w:sz w:val="28"/>
          <w:szCs w:val="28"/>
          <w:lang w:eastAsia="ar-SA"/>
        </w:rPr>
        <w:t>Волинчук</w:t>
      </w:r>
      <w:proofErr w:type="spellEnd"/>
      <w:r w:rsidR="005D18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В.М</w:t>
      </w:r>
      <w:r w:rsidR="009972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.,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власни</w:t>
      </w:r>
      <w:r w:rsidR="005D1896">
        <w:rPr>
          <w:rFonts w:ascii="Times New Roman" w:eastAsia="Times New Roman" w:hAnsi="Times New Roman" w:cs="Times New Roman"/>
          <w:sz w:val="28"/>
          <w:szCs w:val="28"/>
          <w:lang w:eastAsia="ar-SA"/>
        </w:rPr>
        <w:t>ці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земельної частки (паю) згідно сертифікату на право на земельну частку (пай) </w:t>
      </w:r>
      <w:r w:rsidR="00733B2E" w:rsidRPr="001A228A">
        <w:rPr>
          <w:rFonts w:ascii="Times New Roman" w:hAnsi="Times New Roman" w:cs="Times New Roman"/>
          <w:sz w:val="28"/>
          <w:szCs w:val="28"/>
        </w:rPr>
        <w:t>серії ВЛ №0089</w:t>
      </w:r>
      <w:r w:rsidR="005D1896">
        <w:rPr>
          <w:rFonts w:ascii="Times New Roman" w:hAnsi="Times New Roman" w:cs="Times New Roman"/>
          <w:sz w:val="28"/>
          <w:szCs w:val="28"/>
        </w:rPr>
        <w:t>985</w:t>
      </w:r>
      <w:r w:rsidR="00733B2E" w:rsidRPr="001A228A">
        <w:rPr>
          <w:rFonts w:ascii="Times New Roman" w:hAnsi="Times New Roman" w:cs="Times New Roman"/>
          <w:sz w:val="28"/>
          <w:szCs w:val="28"/>
        </w:rPr>
        <w:t xml:space="preserve">, виданого Ковельською районною державною адміністрацією 03.10.1996р. та зареєстрованого в Книзі реєстрації сертифікатів на право на земельну частку (пай) </w:t>
      </w:r>
      <w:r w:rsidR="005D1896">
        <w:rPr>
          <w:rFonts w:ascii="Times New Roman" w:hAnsi="Times New Roman" w:cs="Times New Roman"/>
          <w:sz w:val="28"/>
          <w:szCs w:val="28"/>
        </w:rPr>
        <w:t>26</w:t>
      </w:r>
      <w:r w:rsidR="00733B2E" w:rsidRPr="001A228A">
        <w:rPr>
          <w:rFonts w:ascii="Times New Roman" w:hAnsi="Times New Roman" w:cs="Times New Roman"/>
          <w:sz w:val="28"/>
          <w:szCs w:val="28"/>
        </w:rPr>
        <w:t>.12.1996р. за №</w:t>
      </w:r>
      <w:r w:rsidR="005D1896">
        <w:rPr>
          <w:rFonts w:ascii="Times New Roman" w:hAnsi="Times New Roman" w:cs="Times New Roman"/>
          <w:sz w:val="28"/>
          <w:szCs w:val="28"/>
        </w:rPr>
        <w:t>39 та свідоцтва на право спадщини за законом НТТ 913956 від 29.08.2025р., зареєстрованого в реєстрі за № 2-499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 </w:t>
      </w:r>
      <w:r w:rsidR="00733B2E" w:rsidRPr="003738A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враховуючи </w:t>
      </w:r>
      <w:proofErr w:type="spellStart"/>
      <w:r w:rsidR="000D6196" w:rsidRPr="003738A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договор</w:t>
      </w:r>
      <w:r w:rsidR="002B6C2E" w:rsidRPr="003738A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</w:t>
      </w:r>
      <w:proofErr w:type="spellEnd"/>
      <w:r w:rsidR="000D6196" w:rsidRPr="003738A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оренди земельних ділянок, сформованих із невитребуваної земельної частки паю від 11.06.2025 № 319, </w:t>
      </w:r>
      <w:bookmarkStart w:id="2" w:name="_Hlk213419411"/>
      <w:r w:rsidR="000D6196" w:rsidRPr="003738A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зареєстрован</w:t>
      </w:r>
      <w:r w:rsidR="002B6C2E" w:rsidRPr="003738A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ий</w:t>
      </w:r>
      <w:r w:rsidR="000D6196" w:rsidRPr="003738A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Державному реєстрі речових прав на нерухоме майно  </w:t>
      </w:r>
      <w:r w:rsidR="002B6C2E" w:rsidRPr="003738A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16.06.2025</w:t>
      </w:r>
      <w:r w:rsidR="00787749" w:rsidRPr="003738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номер запису про </w:t>
      </w:r>
      <w:r w:rsidR="002B6C2E" w:rsidRPr="003738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інше речове </w:t>
      </w:r>
      <w:r w:rsidR="00787749" w:rsidRPr="003738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право: </w:t>
      </w:r>
      <w:r w:rsidR="002B6C2E" w:rsidRPr="003738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60359006 </w:t>
      </w:r>
      <w:bookmarkEnd w:id="2"/>
      <w:r w:rsidR="002B6C2E" w:rsidRPr="003738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та від 20.11.2024 № 63, </w:t>
      </w:r>
      <w:r w:rsidR="002B6C2E" w:rsidRPr="003738A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зареєстрований в Державному реєстрі речових прав на нерухоме майно  29.01.2025</w:t>
      </w:r>
      <w:r w:rsidR="002B6C2E" w:rsidRPr="003738AF">
        <w:rPr>
          <w:rFonts w:ascii="Times New Roman" w:eastAsia="Times New Roman" w:hAnsi="Times New Roman" w:cs="Times New Roman"/>
          <w:sz w:val="28"/>
          <w:szCs w:val="28"/>
          <w:lang w:eastAsia="ar-SA"/>
        </w:rPr>
        <w:t>, номер запису про інше речове право: 58318306</w:t>
      </w:r>
      <w:r w:rsidR="007877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 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міська рада</w:t>
      </w:r>
    </w:p>
    <w:p w14:paraId="0CF2B70E" w14:textId="77777777" w:rsidR="008D629F" w:rsidRPr="00802B0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566547B6" w14:textId="77777777" w:rsidR="008D629F" w:rsidRPr="008D629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И Р І Ш И Л А:</w:t>
      </w:r>
    </w:p>
    <w:p w14:paraId="067CF0BB" w14:textId="77777777" w:rsidR="008D629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0E43C36D" w14:textId="3CB466C4" w:rsidR="00B7029B" w:rsidRDefault="00E01886" w:rsidP="00B7029B">
      <w:pPr>
        <w:tabs>
          <w:tab w:val="left" w:pos="851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Виділит</w:t>
      </w:r>
      <w:r w:rsidR="00B800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гр. </w:t>
      </w:r>
      <w:proofErr w:type="spellStart"/>
      <w:r w:rsidR="00B7029B">
        <w:rPr>
          <w:rFonts w:ascii="Times New Roman" w:eastAsia="Times New Roman" w:hAnsi="Times New Roman" w:cs="Times New Roman"/>
          <w:sz w:val="28"/>
          <w:szCs w:val="28"/>
          <w:lang w:eastAsia="ar-SA"/>
        </w:rPr>
        <w:t>Волинчук</w:t>
      </w:r>
      <w:proofErr w:type="spellEnd"/>
      <w:r w:rsidR="00B702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Вірі Михайлівні</w:t>
      </w:r>
      <w:r w:rsidR="00C72224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8F2B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окрем</w:t>
      </w:r>
      <w:r w:rsidR="00B7029B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земельн</w:t>
      </w:r>
      <w:r w:rsidR="00B7029B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ділянк</w:t>
      </w:r>
      <w:r w:rsidR="00B7029B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із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ої ча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стк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(па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в натурі (на місцевості) </w:t>
      </w:r>
      <w:r w:rsidR="00B7029B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для ведення особистого селянського господарства (код виду цільового призначення – 01.03)</w:t>
      </w:r>
      <w:r w:rsidR="00B7029B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7029B"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B7029B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межах  Ковельської територіальної громади (колишньої </w:t>
      </w:r>
      <w:r w:rsidR="00B702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B7029B">
        <w:rPr>
          <w:rFonts w:ascii="Times New Roman" w:eastAsia="Times New Roman" w:hAnsi="Times New Roman" w:cs="Times New Roman"/>
          <w:sz w:val="28"/>
          <w:szCs w:val="28"/>
          <w:lang w:eastAsia="ar-SA"/>
        </w:rPr>
        <w:t>Тойкутської</w:t>
      </w:r>
      <w:proofErr w:type="spellEnd"/>
      <w:r w:rsidR="00B7029B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сільської ради</w:t>
      </w:r>
      <w:r w:rsidR="00B7029B">
        <w:rPr>
          <w:rFonts w:ascii="Times New Roman" w:eastAsia="Times New Roman" w:hAnsi="Times New Roman" w:cs="Times New Roman"/>
          <w:sz w:val="28"/>
          <w:szCs w:val="28"/>
          <w:lang w:eastAsia="ar-SA"/>
        </w:rPr>
        <w:t>), а саме:</w:t>
      </w:r>
    </w:p>
    <w:p w14:paraId="0237BE19" w14:textId="53829898" w:rsidR="00B7029B" w:rsidRDefault="00B7029B" w:rsidP="00B7029B">
      <w:pPr>
        <w:tabs>
          <w:tab w:val="left" w:pos="993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1) </w:t>
      </w:r>
      <w:bookmarkStart w:id="3" w:name="_Hlk213418114"/>
      <w:r w:rsidR="00812F1A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стровий № 072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2182800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:0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:00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2065 – 0,2775 га ріллі</w:t>
      </w:r>
      <w:bookmarkEnd w:id="3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3F794897" w14:textId="77777777" w:rsidR="00B7029B" w:rsidRDefault="00B7029B" w:rsidP="00B7029B">
      <w:pPr>
        <w:tabs>
          <w:tab w:val="left" w:pos="993"/>
          <w:tab w:val="left" w:pos="1134"/>
          <w:tab w:val="left" w:pos="12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2) 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стровий № 0722182800:06:001:1786 – 0,6555 га сіножатей.</w:t>
      </w:r>
      <w:r w:rsidR="00E018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8D629F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7E599221" w14:textId="171B5DF4" w:rsidR="008D629F" w:rsidRPr="008D629F" w:rsidRDefault="008D629F" w:rsidP="00B7029B">
      <w:pPr>
        <w:tabs>
          <w:tab w:val="left" w:pos="993"/>
          <w:tab w:val="left" w:pos="1134"/>
          <w:tab w:val="left" w:pos="12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B702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</w:t>
      </w:r>
      <w:r w:rsidR="00D579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 Гр. </w:t>
      </w:r>
      <w:proofErr w:type="spellStart"/>
      <w:r w:rsidR="00B7029B">
        <w:rPr>
          <w:rFonts w:ascii="Times New Roman" w:eastAsia="Times New Roman" w:hAnsi="Times New Roman" w:cs="Times New Roman"/>
          <w:sz w:val="28"/>
          <w:szCs w:val="28"/>
          <w:lang w:eastAsia="ar-SA"/>
        </w:rPr>
        <w:t>Волинчук</w:t>
      </w:r>
      <w:proofErr w:type="spellEnd"/>
      <w:r w:rsidR="00B702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В.М</w:t>
      </w:r>
      <w:r w:rsidR="00733B2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провести державну реєстрацію  прав</w:t>
      </w:r>
      <w:r w:rsidR="00812F1A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власності на земельн</w:t>
      </w:r>
      <w:r w:rsidR="00C90556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ділянк</w:t>
      </w:r>
      <w:r w:rsidR="00C90556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згідно з вимогами чинного законодавства. </w:t>
      </w:r>
    </w:p>
    <w:p w14:paraId="4D47FDEA" w14:textId="454A668D" w:rsidR="008D629F" w:rsidRPr="008D629F" w:rsidRDefault="008D629F" w:rsidP="008D629F">
      <w:pPr>
        <w:tabs>
          <w:tab w:val="left" w:pos="825"/>
          <w:tab w:val="left" w:pos="8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3.  Контроль  за виконанням даного рішення покласти на постійну комісію з питань регулювання земельних відносин, містобудування, планування   та    розвитку    територій    об’єднаної    громади,    утворення   та  </w:t>
      </w:r>
    </w:p>
    <w:p w14:paraId="5DE4D2A5" w14:textId="77777777" w:rsidR="008D629F" w:rsidRDefault="008D629F" w:rsidP="008D629F">
      <w:pPr>
        <w:tabs>
          <w:tab w:val="left" w:pos="825"/>
          <w:tab w:val="left" w:pos="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функціонування </w:t>
      </w:r>
      <w:proofErr w:type="spellStart"/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старостинських</w:t>
      </w:r>
      <w:proofErr w:type="spellEnd"/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округів, сільського господарства, природокористування та використання надр (Павло Семенюк). </w:t>
      </w:r>
    </w:p>
    <w:p w14:paraId="279AB670" w14:textId="1BC35875" w:rsidR="00BA30B2" w:rsidRDefault="00E01886" w:rsidP="008D629F"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>Міський голова</w:t>
      </w:r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8D629F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                                                         Ігор </w:t>
      </w:r>
      <w:r w:rsidR="004D444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ЧАЙКА</w:t>
      </w:r>
    </w:p>
    <w:sectPr w:rsidR="00BA30B2" w:rsidSect="003738AF">
      <w:pgSz w:w="11906" w:h="16838"/>
      <w:pgMar w:top="289" w:right="567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579"/>
    <w:rsid w:val="00090FD6"/>
    <w:rsid w:val="000C20D7"/>
    <w:rsid w:val="000D6196"/>
    <w:rsid w:val="001A568E"/>
    <w:rsid w:val="00203579"/>
    <w:rsid w:val="002B6C2E"/>
    <w:rsid w:val="002C0618"/>
    <w:rsid w:val="002C47EF"/>
    <w:rsid w:val="003349EE"/>
    <w:rsid w:val="003738AF"/>
    <w:rsid w:val="0039567E"/>
    <w:rsid w:val="003960D1"/>
    <w:rsid w:val="00484F79"/>
    <w:rsid w:val="004D444A"/>
    <w:rsid w:val="005B79DC"/>
    <w:rsid w:val="005D1896"/>
    <w:rsid w:val="007025BC"/>
    <w:rsid w:val="00733B2E"/>
    <w:rsid w:val="007527C2"/>
    <w:rsid w:val="00787749"/>
    <w:rsid w:val="007D1501"/>
    <w:rsid w:val="007D4824"/>
    <w:rsid w:val="00802B0F"/>
    <w:rsid w:val="00812F1A"/>
    <w:rsid w:val="0085703B"/>
    <w:rsid w:val="008939D3"/>
    <w:rsid w:val="008D629F"/>
    <w:rsid w:val="008F2BA0"/>
    <w:rsid w:val="00904D5C"/>
    <w:rsid w:val="00981F8B"/>
    <w:rsid w:val="00997295"/>
    <w:rsid w:val="00A30319"/>
    <w:rsid w:val="00AD5F97"/>
    <w:rsid w:val="00AF36AE"/>
    <w:rsid w:val="00B0191C"/>
    <w:rsid w:val="00B04459"/>
    <w:rsid w:val="00B7029B"/>
    <w:rsid w:val="00B8008F"/>
    <w:rsid w:val="00BA30B2"/>
    <w:rsid w:val="00C72224"/>
    <w:rsid w:val="00C8683B"/>
    <w:rsid w:val="00C90556"/>
    <w:rsid w:val="00D142C4"/>
    <w:rsid w:val="00D57903"/>
    <w:rsid w:val="00DC0FC3"/>
    <w:rsid w:val="00E01886"/>
    <w:rsid w:val="00F02B68"/>
    <w:rsid w:val="00FA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799E5"/>
  <w15:docId w15:val="{CA1E85E2-8A9C-48C0-8145-E3FC1485C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2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286F9-1639-43F4-98BA-462F9E2D9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1681</Words>
  <Characters>959</Characters>
  <Application>Microsoft Office Word</Application>
  <DocSecurity>0</DocSecurity>
  <Lines>7</Lines>
  <Paragraphs>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3</vt:i4>
      </vt:variant>
      <vt:variant>
        <vt:lpstr>Название</vt:lpstr>
      </vt:variant>
      <vt:variant>
        <vt:i4>1</vt:i4>
      </vt:variant>
    </vt:vector>
  </HeadingPairs>
  <TitlesOfParts>
    <vt:vector size="5" baseType="lpstr">
      <vt:lpstr/>
      <vt:lpstr>    /</vt:lpstr>
      <vt:lpstr>    КОВЕЛЬСЬКА МІСЬКА РАДА</vt:lpstr>
      <vt:lpstr>    ВОЛИНСЬКОЇ ОБЛАСТІ</vt:lpstr>
      <vt:lpstr/>
    </vt:vector>
  </TitlesOfParts>
  <Company>Home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3D</dc:creator>
  <cp:keywords/>
  <dc:description/>
  <cp:lastModifiedBy>Юля Пашкевич</cp:lastModifiedBy>
  <cp:revision>12</cp:revision>
  <cp:lastPrinted>2024-11-14T08:49:00Z</cp:lastPrinted>
  <dcterms:created xsi:type="dcterms:W3CDTF">2025-11-07T12:03:00Z</dcterms:created>
  <dcterms:modified xsi:type="dcterms:W3CDTF">2025-12-01T14:54:00Z</dcterms:modified>
</cp:coreProperties>
</file>