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0B931" w14:textId="77777777" w:rsidR="003F780D" w:rsidRPr="003F780D" w:rsidRDefault="00000000" w:rsidP="003F780D">
      <w:pPr>
        <w:pStyle w:val="Standard"/>
        <w:jc w:val="center"/>
        <w:rPr>
          <w:sz w:val="28"/>
          <w:szCs w:val="28"/>
        </w:rPr>
      </w:pPr>
      <w:r>
        <w:rPr>
          <w:sz w:val="22"/>
          <w:szCs w:val="22"/>
        </w:rPr>
        <w:t xml:space="preserve">                                                                                                                    </w:t>
      </w:r>
      <w:r w:rsidR="003F780D" w:rsidRPr="003F780D">
        <w:rPr>
          <w:sz w:val="28"/>
          <w:szCs w:val="28"/>
        </w:rPr>
        <w:t>Затверджено</w:t>
      </w:r>
    </w:p>
    <w:p w14:paraId="0F1D4706" w14:textId="77777777" w:rsidR="003F780D" w:rsidRPr="003F780D" w:rsidRDefault="003F780D" w:rsidP="003F780D">
      <w:pPr>
        <w:pStyle w:val="Standard"/>
        <w:jc w:val="right"/>
        <w:rPr>
          <w:sz w:val="28"/>
          <w:szCs w:val="28"/>
        </w:rPr>
      </w:pPr>
      <w:r w:rsidRPr="003F780D">
        <w:rPr>
          <w:sz w:val="28"/>
          <w:szCs w:val="28"/>
        </w:rPr>
        <w:t>рішення міської ради</w:t>
      </w:r>
    </w:p>
    <w:p w14:paraId="713A69D3" w14:textId="3F77CE5B" w:rsidR="003F780D" w:rsidRPr="003F780D" w:rsidRDefault="004E58BC" w:rsidP="004E58BC">
      <w:pPr>
        <w:pStyle w:val="Standard"/>
        <w:ind w:right="420"/>
        <w:jc w:val="right"/>
        <w:rPr>
          <w:sz w:val="28"/>
          <w:szCs w:val="28"/>
        </w:rPr>
      </w:pPr>
      <w:r>
        <w:rPr>
          <w:sz w:val="28"/>
          <w:szCs w:val="28"/>
        </w:rPr>
        <w:t xml:space="preserve">27.11.2025 </w:t>
      </w:r>
      <w:r w:rsidR="003F780D" w:rsidRPr="003F780D">
        <w:rPr>
          <w:sz w:val="28"/>
          <w:szCs w:val="28"/>
        </w:rPr>
        <w:t xml:space="preserve"> № </w:t>
      </w:r>
      <w:r>
        <w:rPr>
          <w:sz w:val="28"/>
          <w:szCs w:val="28"/>
        </w:rPr>
        <w:t>71/</w:t>
      </w:r>
      <w:r w:rsidR="003C4241">
        <w:rPr>
          <w:sz w:val="28"/>
          <w:szCs w:val="28"/>
        </w:rPr>
        <w:t>32</w:t>
      </w:r>
    </w:p>
    <w:p w14:paraId="058527E1" w14:textId="68FAA9C7" w:rsidR="003D5795" w:rsidRDefault="003D5795" w:rsidP="003F780D">
      <w:pPr>
        <w:pStyle w:val="Standard"/>
        <w:jc w:val="center"/>
        <w:rPr>
          <w:sz w:val="28"/>
          <w:szCs w:val="28"/>
        </w:rPr>
      </w:pPr>
    </w:p>
    <w:p w14:paraId="6057831B" w14:textId="77777777" w:rsidR="003D5795" w:rsidRDefault="00000000">
      <w:pPr>
        <w:pStyle w:val="Standard"/>
        <w:jc w:val="center"/>
      </w:pPr>
      <w:r>
        <w:rPr>
          <w:sz w:val="28"/>
          <w:szCs w:val="28"/>
        </w:rPr>
        <w:t>1. ПАСПОРТ</w:t>
      </w:r>
    </w:p>
    <w:p w14:paraId="184D8EA2" w14:textId="77777777" w:rsidR="003D5795" w:rsidRDefault="00000000">
      <w:pPr>
        <w:pStyle w:val="Standard"/>
        <w:jc w:val="center"/>
        <w:rPr>
          <w:sz w:val="28"/>
          <w:szCs w:val="28"/>
        </w:rPr>
      </w:pPr>
      <w:r>
        <w:rPr>
          <w:sz w:val="28"/>
          <w:szCs w:val="28"/>
        </w:rPr>
        <w:t>Програми фінансової підтримки та розвитку комунального некомерційного підприємства Ковельське міськрайонне територіальне медичне об’єднання Ковельської міської ради Волинської області на 2026-2028 роки</w:t>
      </w:r>
    </w:p>
    <w:p w14:paraId="72659EF0" w14:textId="77777777" w:rsidR="003D5795" w:rsidRDefault="003D5795">
      <w:pPr>
        <w:pStyle w:val="Standard"/>
        <w:jc w:val="center"/>
        <w:rPr>
          <w:sz w:val="28"/>
          <w:szCs w:val="28"/>
        </w:rPr>
      </w:pPr>
    </w:p>
    <w:p w14:paraId="3F8F3EF8" w14:textId="77777777" w:rsidR="003D5795" w:rsidRDefault="003D5795">
      <w:pPr>
        <w:pStyle w:val="Standard"/>
        <w:jc w:val="center"/>
        <w:rPr>
          <w:b/>
          <w:sz w:val="28"/>
          <w:szCs w:val="28"/>
        </w:rPr>
      </w:pPr>
    </w:p>
    <w:tbl>
      <w:tblPr>
        <w:tblW w:w="10135" w:type="dxa"/>
        <w:tblLayout w:type="fixed"/>
        <w:tblCellMar>
          <w:top w:w="55" w:type="dxa"/>
          <w:left w:w="55" w:type="dxa"/>
          <w:bottom w:w="55" w:type="dxa"/>
          <w:right w:w="55" w:type="dxa"/>
        </w:tblCellMar>
        <w:tblLook w:val="04A0" w:firstRow="1" w:lastRow="0" w:firstColumn="1" w:lastColumn="0" w:noHBand="0" w:noVBand="1"/>
      </w:tblPr>
      <w:tblGrid>
        <w:gridCol w:w="848"/>
        <w:gridCol w:w="4184"/>
        <w:gridCol w:w="5103"/>
      </w:tblGrid>
      <w:tr w:rsidR="003D5795" w14:paraId="71A989BA" w14:textId="77777777">
        <w:tc>
          <w:tcPr>
            <w:tcW w:w="848" w:type="dxa"/>
            <w:tcBorders>
              <w:top w:val="single" w:sz="2" w:space="0" w:color="000000"/>
              <w:left w:val="single" w:sz="2" w:space="0" w:color="000000"/>
              <w:bottom w:val="single" w:sz="2" w:space="0" w:color="000000"/>
            </w:tcBorders>
          </w:tcPr>
          <w:p w14:paraId="756F8B94" w14:textId="77777777" w:rsidR="003D5795" w:rsidRDefault="00000000">
            <w:pPr>
              <w:pStyle w:val="user1"/>
              <w:jc w:val="center"/>
              <w:rPr>
                <w:sz w:val="28"/>
                <w:szCs w:val="28"/>
              </w:rPr>
            </w:pPr>
            <w:r>
              <w:rPr>
                <w:sz w:val="28"/>
                <w:szCs w:val="28"/>
              </w:rPr>
              <w:t>1.</w:t>
            </w:r>
          </w:p>
        </w:tc>
        <w:tc>
          <w:tcPr>
            <w:tcW w:w="4184" w:type="dxa"/>
            <w:tcBorders>
              <w:top w:val="single" w:sz="2" w:space="0" w:color="000000"/>
              <w:left w:val="single" w:sz="2" w:space="0" w:color="000000"/>
              <w:bottom w:val="single" w:sz="2" w:space="0" w:color="000000"/>
            </w:tcBorders>
          </w:tcPr>
          <w:p w14:paraId="534AA4A6" w14:textId="77777777" w:rsidR="003D5795" w:rsidRDefault="00000000">
            <w:pPr>
              <w:pStyle w:val="user1"/>
              <w:rPr>
                <w:sz w:val="28"/>
                <w:szCs w:val="28"/>
              </w:rPr>
            </w:pPr>
            <w:r>
              <w:rPr>
                <w:sz w:val="28"/>
                <w:szCs w:val="28"/>
              </w:rPr>
              <w:t>Ініціатор розроблення програми</w:t>
            </w:r>
          </w:p>
        </w:tc>
        <w:tc>
          <w:tcPr>
            <w:tcW w:w="5103" w:type="dxa"/>
            <w:tcBorders>
              <w:top w:val="single" w:sz="2" w:space="0" w:color="000000"/>
              <w:left w:val="single" w:sz="2" w:space="0" w:color="000000"/>
              <w:bottom w:val="single" w:sz="2" w:space="0" w:color="000000"/>
              <w:right w:val="single" w:sz="2" w:space="0" w:color="000000"/>
            </w:tcBorders>
          </w:tcPr>
          <w:p w14:paraId="719B661E" w14:textId="77777777" w:rsidR="003D5795" w:rsidRDefault="00000000">
            <w:pPr>
              <w:pStyle w:val="user1"/>
              <w:jc w:val="both"/>
            </w:pPr>
            <w:r>
              <w:rPr>
                <w:sz w:val="28"/>
                <w:szCs w:val="28"/>
              </w:rPr>
              <w:t>Відділ охорони здоров</w:t>
            </w:r>
            <w:r w:rsidRPr="004E58BC">
              <w:rPr>
                <w:sz w:val="28"/>
                <w:szCs w:val="28"/>
              </w:rPr>
              <w:t>'</w:t>
            </w:r>
            <w:r>
              <w:rPr>
                <w:sz w:val="28"/>
                <w:szCs w:val="28"/>
              </w:rPr>
              <w:t>я виконавчого комітету міської ради</w:t>
            </w:r>
          </w:p>
        </w:tc>
      </w:tr>
      <w:tr w:rsidR="003D5795" w14:paraId="0E5F259E" w14:textId="77777777">
        <w:tc>
          <w:tcPr>
            <w:tcW w:w="848" w:type="dxa"/>
            <w:tcBorders>
              <w:top w:val="single" w:sz="2" w:space="0" w:color="000000"/>
              <w:left w:val="single" w:sz="2" w:space="0" w:color="000000"/>
              <w:bottom w:val="single" w:sz="2" w:space="0" w:color="000000"/>
            </w:tcBorders>
          </w:tcPr>
          <w:p w14:paraId="10159617" w14:textId="77777777" w:rsidR="003D5795" w:rsidRDefault="00000000">
            <w:pPr>
              <w:pStyle w:val="user1"/>
              <w:jc w:val="center"/>
              <w:rPr>
                <w:sz w:val="28"/>
                <w:szCs w:val="28"/>
              </w:rPr>
            </w:pPr>
            <w:r>
              <w:rPr>
                <w:sz w:val="28"/>
                <w:szCs w:val="28"/>
              </w:rPr>
              <w:t>2.</w:t>
            </w:r>
          </w:p>
        </w:tc>
        <w:tc>
          <w:tcPr>
            <w:tcW w:w="4184" w:type="dxa"/>
            <w:tcBorders>
              <w:top w:val="single" w:sz="2" w:space="0" w:color="000000"/>
              <w:left w:val="single" w:sz="2" w:space="0" w:color="000000"/>
              <w:bottom w:val="single" w:sz="2" w:space="0" w:color="000000"/>
            </w:tcBorders>
          </w:tcPr>
          <w:p w14:paraId="272BAB07" w14:textId="77777777" w:rsidR="003D5795" w:rsidRDefault="00000000">
            <w:pPr>
              <w:pStyle w:val="user1"/>
              <w:rPr>
                <w:sz w:val="28"/>
                <w:szCs w:val="28"/>
              </w:rPr>
            </w:pPr>
            <w:r>
              <w:rPr>
                <w:sz w:val="28"/>
                <w:szCs w:val="28"/>
              </w:rPr>
              <w:t>Розробник програми</w:t>
            </w:r>
          </w:p>
        </w:tc>
        <w:tc>
          <w:tcPr>
            <w:tcW w:w="5103" w:type="dxa"/>
            <w:tcBorders>
              <w:top w:val="single" w:sz="2" w:space="0" w:color="000000"/>
              <w:left w:val="single" w:sz="2" w:space="0" w:color="000000"/>
              <w:bottom w:val="single" w:sz="2" w:space="0" w:color="000000"/>
              <w:right w:val="single" w:sz="2" w:space="0" w:color="000000"/>
            </w:tcBorders>
          </w:tcPr>
          <w:p w14:paraId="514CE7A2" w14:textId="77777777" w:rsidR="003D5795" w:rsidRDefault="00000000">
            <w:pPr>
              <w:pStyle w:val="user1"/>
              <w:jc w:val="both"/>
            </w:pPr>
            <w:r>
              <w:rPr>
                <w:sz w:val="28"/>
                <w:szCs w:val="28"/>
              </w:rPr>
              <w:t>Комунальне некомерційне підприємство Ковельське міськрайонне територіальне медичне об'єднання (далі - Ковельське МТМО)</w:t>
            </w:r>
          </w:p>
        </w:tc>
      </w:tr>
      <w:tr w:rsidR="003D5795" w14:paraId="75A706BF" w14:textId="77777777">
        <w:tc>
          <w:tcPr>
            <w:tcW w:w="848" w:type="dxa"/>
            <w:tcBorders>
              <w:left w:val="single" w:sz="2" w:space="0" w:color="000000"/>
              <w:bottom w:val="single" w:sz="2" w:space="0" w:color="000000"/>
            </w:tcBorders>
          </w:tcPr>
          <w:p w14:paraId="7332EA39" w14:textId="77777777" w:rsidR="003D5795" w:rsidRDefault="00000000">
            <w:pPr>
              <w:pStyle w:val="user1"/>
              <w:jc w:val="center"/>
              <w:rPr>
                <w:sz w:val="28"/>
                <w:szCs w:val="28"/>
              </w:rPr>
            </w:pPr>
            <w:r>
              <w:rPr>
                <w:sz w:val="28"/>
                <w:szCs w:val="28"/>
              </w:rPr>
              <w:t>3.</w:t>
            </w:r>
          </w:p>
        </w:tc>
        <w:tc>
          <w:tcPr>
            <w:tcW w:w="4184" w:type="dxa"/>
            <w:tcBorders>
              <w:left w:val="single" w:sz="2" w:space="0" w:color="000000"/>
              <w:bottom w:val="single" w:sz="2" w:space="0" w:color="000000"/>
            </w:tcBorders>
          </w:tcPr>
          <w:p w14:paraId="03508605" w14:textId="77777777" w:rsidR="003D5795" w:rsidRDefault="00000000">
            <w:pPr>
              <w:pStyle w:val="user1"/>
              <w:rPr>
                <w:sz w:val="28"/>
                <w:szCs w:val="28"/>
              </w:rPr>
            </w:pPr>
            <w:r>
              <w:rPr>
                <w:sz w:val="28"/>
                <w:szCs w:val="28"/>
              </w:rPr>
              <w:t>Співрозробники програми</w:t>
            </w:r>
          </w:p>
        </w:tc>
        <w:tc>
          <w:tcPr>
            <w:tcW w:w="5103" w:type="dxa"/>
            <w:tcBorders>
              <w:left w:val="single" w:sz="2" w:space="0" w:color="000000"/>
              <w:bottom w:val="single" w:sz="2" w:space="0" w:color="000000"/>
              <w:right w:val="single" w:sz="2" w:space="0" w:color="000000"/>
            </w:tcBorders>
          </w:tcPr>
          <w:p w14:paraId="4332244A" w14:textId="77777777" w:rsidR="003D5795" w:rsidRDefault="00000000">
            <w:pPr>
              <w:pStyle w:val="user1"/>
              <w:jc w:val="both"/>
              <w:rPr>
                <w:sz w:val="28"/>
                <w:szCs w:val="28"/>
              </w:rPr>
            </w:pPr>
            <w:r>
              <w:rPr>
                <w:sz w:val="28"/>
                <w:szCs w:val="28"/>
              </w:rPr>
              <w:t>Відділ охорони здоров</w:t>
            </w:r>
            <w:r w:rsidRPr="004E58BC">
              <w:rPr>
                <w:sz w:val="28"/>
                <w:szCs w:val="28"/>
              </w:rPr>
              <w:t>'</w:t>
            </w:r>
            <w:r>
              <w:rPr>
                <w:sz w:val="28"/>
                <w:szCs w:val="28"/>
              </w:rPr>
              <w:t>я виконавчого комітету міської ради</w:t>
            </w:r>
          </w:p>
        </w:tc>
      </w:tr>
      <w:tr w:rsidR="003D5795" w14:paraId="53B07DF2" w14:textId="77777777">
        <w:tc>
          <w:tcPr>
            <w:tcW w:w="848" w:type="dxa"/>
            <w:tcBorders>
              <w:left w:val="single" w:sz="2" w:space="0" w:color="000000"/>
              <w:bottom w:val="single" w:sz="2" w:space="0" w:color="000000"/>
            </w:tcBorders>
          </w:tcPr>
          <w:p w14:paraId="23BAB264" w14:textId="77777777" w:rsidR="003D5795" w:rsidRDefault="00000000">
            <w:pPr>
              <w:pStyle w:val="user1"/>
              <w:jc w:val="center"/>
              <w:rPr>
                <w:sz w:val="28"/>
                <w:szCs w:val="28"/>
              </w:rPr>
            </w:pPr>
            <w:r>
              <w:rPr>
                <w:sz w:val="28"/>
                <w:szCs w:val="28"/>
              </w:rPr>
              <w:t>4.</w:t>
            </w:r>
          </w:p>
        </w:tc>
        <w:tc>
          <w:tcPr>
            <w:tcW w:w="4184" w:type="dxa"/>
            <w:tcBorders>
              <w:left w:val="single" w:sz="2" w:space="0" w:color="000000"/>
              <w:bottom w:val="single" w:sz="2" w:space="0" w:color="000000"/>
            </w:tcBorders>
          </w:tcPr>
          <w:p w14:paraId="4C5A7A79" w14:textId="77777777" w:rsidR="003D5795" w:rsidRDefault="00000000">
            <w:pPr>
              <w:pStyle w:val="user1"/>
              <w:rPr>
                <w:sz w:val="28"/>
                <w:szCs w:val="28"/>
              </w:rPr>
            </w:pPr>
            <w:r>
              <w:rPr>
                <w:sz w:val="28"/>
                <w:szCs w:val="28"/>
              </w:rPr>
              <w:t>Головний розпорядник коштів</w:t>
            </w:r>
          </w:p>
        </w:tc>
        <w:tc>
          <w:tcPr>
            <w:tcW w:w="5103" w:type="dxa"/>
            <w:tcBorders>
              <w:left w:val="single" w:sz="2" w:space="0" w:color="000000"/>
              <w:bottom w:val="single" w:sz="2" w:space="0" w:color="000000"/>
              <w:right w:val="single" w:sz="2" w:space="0" w:color="000000"/>
            </w:tcBorders>
          </w:tcPr>
          <w:p w14:paraId="46194D1F" w14:textId="77777777" w:rsidR="003D5795" w:rsidRDefault="00000000">
            <w:pPr>
              <w:pStyle w:val="user1"/>
              <w:jc w:val="both"/>
            </w:pPr>
            <w:r>
              <w:rPr>
                <w:sz w:val="28"/>
                <w:szCs w:val="28"/>
              </w:rPr>
              <w:t>Відділ охорони здоров</w:t>
            </w:r>
            <w:r>
              <w:rPr>
                <w:sz w:val="28"/>
                <w:szCs w:val="28"/>
                <w:lang w:val="ru-RU"/>
              </w:rPr>
              <w:t>'</w:t>
            </w:r>
            <w:r>
              <w:rPr>
                <w:sz w:val="28"/>
                <w:szCs w:val="28"/>
              </w:rPr>
              <w:t>я виконавчого комітету міської ради</w:t>
            </w:r>
          </w:p>
        </w:tc>
      </w:tr>
      <w:tr w:rsidR="003D5795" w14:paraId="78FA70B4" w14:textId="77777777">
        <w:tc>
          <w:tcPr>
            <w:tcW w:w="848" w:type="dxa"/>
            <w:tcBorders>
              <w:left w:val="single" w:sz="2" w:space="0" w:color="000000"/>
              <w:bottom w:val="single" w:sz="2" w:space="0" w:color="000000"/>
            </w:tcBorders>
          </w:tcPr>
          <w:p w14:paraId="34DC8508" w14:textId="77777777" w:rsidR="003D5795" w:rsidRDefault="00000000">
            <w:pPr>
              <w:pStyle w:val="user1"/>
              <w:jc w:val="center"/>
              <w:rPr>
                <w:sz w:val="28"/>
                <w:szCs w:val="28"/>
              </w:rPr>
            </w:pPr>
            <w:r>
              <w:rPr>
                <w:sz w:val="28"/>
                <w:szCs w:val="28"/>
              </w:rPr>
              <w:t>5.</w:t>
            </w:r>
          </w:p>
        </w:tc>
        <w:tc>
          <w:tcPr>
            <w:tcW w:w="4184" w:type="dxa"/>
            <w:tcBorders>
              <w:left w:val="single" w:sz="2" w:space="0" w:color="000000"/>
              <w:bottom w:val="single" w:sz="2" w:space="0" w:color="000000"/>
            </w:tcBorders>
          </w:tcPr>
          <w:p w14:paraId="0AE84EC3" w14:textId="77777777" w:rsidR="003D5795" w:rsidRDefault="00000000">
            <w:pPr>
              <w:pStyle w:val="user1"/>
              <w:rPr>
                <w:sz w:val="28"/>
                <w:szCs w:val="28"/>
                <w:highlight w:val="yellow"/>
              </w:rPr>
            </w:pPr>
            <w:r>
              <w:rPr>
                <w:sz w:val="28"/>
                <w:szCs w:val="28"/>
              </w:rPr>
              <w:t>Відповідальний виконавець програми</w:t>
            </w:r>
          </w:p>
        </w:tc>
        <w:tc>
          <w:tcPr>
            <w:tcW w:w="5103" w:type="dxa"/>
            <w:tcBorders>
              <w:left w:val="single" w:sz="2" w:space="0" w:color="000000"/>
              <w:bottom w:val="single" w:sz="2" w:space="0" w:color="000000"/>
              <w:right w:val="single" w:sz="2" w:space="0" w:color="000000"/>
            </w:tcBorders>
          </w:tcPr>
          <w:p w14:paraId="0D2253ED" w14:textId="77777777" w:rsidR="003D5795" w:rsidRDefault="00000000">
            <w:pPr>
              <w:pStyle w:val="user1"/>
              <w:jc w:val="both"/>
            </w:pPr>
            <w:r>
              <w:rPr>
                <w:sz w:val="28"/>
                <w:szCs w:val="28"/>
              </w:rPr>
              <w:t>Ковельське МТМО</w:t>
            </w:r>
          </w:p>
        </w:tc>
      </w:tr>
      <w:tr w:rsidR="003D5795" w14:paraId="48B44102" w14:textId="77777777">
        <w:tc>
          <w:tcPr>
            <w:tcW w:w="848" w:type="dxa"/>
            <w:tcBorders>
              <w:left w:val="single" w:sz="2" w:space="0" w:color="000000"/>
              <w:bottom w:val="single" w:sz="2" w:space="0" w:color="000000"/>
            </w:tcBorders>
          </w:tcPr>
          <w:p w14:paraId="3AC29FC7" w14:textId="77777777" w:rsidR="003D5795" w:rsidRDefault="00000000">
            <w:pPr>
              <w:pStyle w:val="user1"/>
              <w:jc w:val="center"/>
              <w:rPr>
                <w:sz w:val="28"/>
                <w:szCs w:val="28"/>
              </w:rPr>
            </w:pPr>
            <w:r>
              <w:rPr>
                <w:sz w:val="28"/>
                <w:szCs w:val="28"/>
              </w:rPr>
              <w:t>6.</w:t>
            </w:r>
          </w:p>
        </w:tc>
        <w:tc>
          <w:tcPr>
            <w:tcW w:w="4184" w:type="dxa"/>
            <w:tcBorders>
              <w:left w:val="single" w:sz="2" w:space="0" w:color="000000"/>
              <w:bottom w:val="single" w:sz="2" w:space="0" w:color="000000"/>
            </w:tcBorders>
          </w:tcPr>
          <w:p w14:paraId="57786ED5" w14:textId="77777777" w:rsidR="003D5795" w:rsidRDefault="00000000">
            <w:pPr>
              <w:pStyle w:val="user1"/>
              <w:rPr>
                <w:sz w:val="28"/>
                <w:szCs w:val="28"/>
              </w:rPr>
            </w:pPr>
            <w:r>
              <w:rPr>
                <w:sz w:val="28"/>
                <w:szCs w:val="28"/>
              </w:rPr>
              <w:t>Учасники програми</w:t>
            </w:r>
          </w:p>
        </w:tc>
        <w:tc>
          <w:tcPr>
            <w:tcW w:w="5103" w:type="dxa"/>
            <w:tcBorders>
              <w:left w:val="single" w:sz="2" w:space="0" w:color="000000"/>
              <w:bottom w:val="single" w:sz="2" w:space="0" w:color="000000"/>
              <w:right w:val="single" w:sz="2" w:space="0" w:color="000000"/>
            </w:tcBorders>
          </w:tcPr>
          <w:p w14:paraId="4240BD8A" w14:textId="77777777" w:rsidR="003D5795" w:rsidRDefault="00000000">
            <w:pPr>
              <w:pStyle w:val="user1"/>
              <w:jc w:val="both"/>
            </w:pPr>
            <w:r>
              <w:rPr>
                <w:sz w:val="28"/>
                <w:szCs w:val="28"/>
              </w:rPr>
              <w:t>Відділ охорони здоров</w:t>
            </w:r>
            <w:r>
              <w:rPr>
                <w:sz w:val="28"/>
                <w:szCs w:val="28"/>
                <w:lang w:val="ru-RU"/>
              </w:rPr>
              <w:t>’</w:t>
            </w:r>
            <w:r>
              <w:rPr>
                <w:sz w:val="28"/>
                <w:szCs w:val="28"/>
              </w:rPr>
              <w:t>я виконавчого комітету міської ради, Ковельське МТМО, Ковельська територіальна громада</w:t>
            </w:r>
          </w:p>
        </w:tc>
      </w:tr>
      <w:tr w:rsidR="003D5795" w14:paraId="793881F2" w14:textId="77777777">
        <w:tc>
          <w:tcPr>
            <w:tcW w:w="848" w:type="dxa"/>
            <w:tcBorders>
              <w:left w:val="single" w:sz="2" w:space="0" w:color="000000"/>
              <w:bottom w:val="single" w:sz="2" w:space="0" w:color="000000"/>
            </w:tcBorders>
          </w:tcPr>
          <w:p w14:paraId="462EB674" w14:textId="77777777" w:rsidR="003D5795" w:rsidRDefault="00000000">
            <w:pPr>
              <w:pStyle w:val="user1"/>
              <w:jc w:val="center"/>
              <w:rPr>
                <w:sz w:val="28"/>
                <w:szCs w:val="28"/>
              </w:rPr>
            </w:pPr>
            <w:r>
              <w:rPr>
                <w:sz w:val="28"/>
                <w:szCs w:val="28"/>
              </w:rPr>
              <w:t>7.</w:t>
            </w:r>
          </w:p>
        </w:tc>
        <w:tc>
          <w:tcPr>
            <w:tcW w:w="4184" w:type="dxa"/>
            <w:tcBorders>
              <w:left w:val="single" w:sz="2" w:space="0" w:color="000000"/>
              <w:bottom w:val="single" w:sz="2" w:space="0" w:color="000000"/>
            </w:tcBorders>
          </w:tcPr>
          <w:p w14:paraId="091A59FC" w14:textId="77777777" w:rsidR="003D5795" w:rsidRDefault="00000000">
            <w:pPr>
              <w:pStyle w:val="user1"/>
              <w:rPr>
                <w:sz w:val="28"/>
                <w:szCs w:val="28"/>
              </w:rPr>
            </w:pPr>
            <w:r>
              <w:rPr>
                <w:sz w:val="28"/>
                <w:szCs w:val="28"/>
              </w:rPr>
              <w:t>Термін реалізації програми</w:t>
            </w:r>
          </w:p>
        </w:tc>
        <w:tc>
          <w:tcPr>
            <w:tcW w:w="5103" w:type="dxa"/>
            <w:tcBorders>
              <w:left w:val="single" w:sz="2" w:space="0" w:color="000000"/>
              <w:bottom w:val="single" w:sz="2" w:space="0" w:color="000000"/>
              <w:right w:val="single" w:sz="2" w:space="0" w:color="000000"/>
            </w:tcBorders>
          </w:tcPr>
          <w:p w14:paraId="52FAC3DB" w14:textId="77777777" w:rsidR="003D5795" w:rsidRDefault="00000000">
            <w:pPr>
              <w:pStyle w:val="user1"/>
              <w:snapToGrid w:val="0"/>
              <w:jc w:val="both"/>
            </w:pPr>
            <w:r>
              <w:rPr>
                <w:sz w:val="28"/>
                <w:szCs w:val="28"/>
              </w:rPr>
              <w:t>2026-2028 роки</w:t>
            </w:r>
          </w:p>
        </w:tc>
      </w:tr>
      <w:tr w:rsidR="003D5795" w14:paraId="3BE8C1E8" w14:textId="77777777">
        <w:tc>
          <w:tcPr>
            <w:tcW w:w="848" w:type="dxa"/>
            <w:tcBorders>
              <w:left w:val="single" w:sz="2" w:space="0" w:color="000000"/>
              <w:bottom w:val="single" w:sz="4" w:space="0" w:color="000000"/>
            </w:tcBorders>
          </w:tcPr>
          <w:p w14:paraId="07DE1582" w14:textId="77777777" w:rsidR="003D5795" w:rsidRDefault="00000000">
            <w:pPr>
              <w:pStyle w:val="user1"/>
              <w:jc w:val="center"/>
              <w:rPr>
                <w:sz w:val="28"/>
                <w:szCs w:val="28"/>
              </w:rPr>
            </w:pPr>
            <w:r>
              <w:rPr>
                <w:sz w:val="28"/>
                <w:szCs w:val="28"/>
              </w:rPr>
              <w:t>8.</w:t>
            </w:r>
          </w:p>
        </w:tc>
        <w:tc>
          <w:tcPr>
            <w:tcW w:w="4184" w:type="dxa"/>
            <w:tcBorders>
              <w:left w:val="single" w:sz="2" w:space="0" w:color="000000"/>
              <w:bottom w:val="single" w:sz="4" w:space="0" w:color="000000"/>
            </w:tcBorders>
          </w:tcPr>
          <w:p w14:paraId="6DEBC19D" w14:textId="77777777" w:rsidR="003D5795" w:rsidRDefault="00000000">
            <w:pPr>
              <w:pStyle w:val="user1"/>
              <w:rPr>
                <w:sz w:val="28"/>
                <w:szCs w:val="28"/>
              </w:rPr>
            </w:pPr>
            <w:r>
              <w:rPr>
                <w:sz w:val="28"/>
                <w:szCs w:val="28"/>
              </w:rPr>
              <w:t>Обсяг фінансових ресурсів, необхідних для реалізації програми, в тому числі</w:t>
            </w:r>
          </w:p>
        </w:tc>
        <w:tc>
          <w:tcPr>
            <w:tcW w:w="5103" w:type="dxa"/>
            <w:tcBorders>
              <w:left w:val="single" w:sz="2" w:space="0" w:color="000000"/>
              <w:bottom w:val="single" w:sz="4" w:space="0" w:color="000000"/>
              <w:right w:val="single" w:sz="2" w:space="0" w:color="000000"/>
            </w:tcBorders>
          </w:tcPr>
          <w:p w14:paraId="086F9661" w14:textId="1B49A88B" w:rsidR="003D5795" w:rsidRDefault="003D5795">
            <w:pPr>
              <w:pStyle w:val="user1"/>
              <w:snapToGrid w:val="0"/>
              <w:jc w:val="both"/>
            </w:pPr>
          </w:p>
        </w:tc>
      </w:tr>
      <w:tr w:rsidR="003D5795" w14:paraId="03280279" w14:textId="77777777">
        <w:tc>
          <w:tcPr>
            <w:tcW w:w="848" w:type="dxa"/>
            <w:tcBorders>
              <w:top w:val="single" w:sz="4" w:space="0" w:color="000000"/>
              <w:left w:val="single" w:sz="4" w:space="0" w:color="000000"/>
              <w:bottom w:val="single" w:sz="4" w:space="0" w:color="000000"/>
              <w:right w:val="single" w:sz="4" w:space="0" w:color="000000"/>
            </w:tcBorders>
          </w:tcPr>
          <w:p w14:paraId="6B63C3BC" w14:textId="77777777" w:rsidR="003D5795" w:rsidRDefault="003D5795">
            <w:pPr>
              <w:pStyle w:val="user1"/>
              <w:jc w:val="center"/>
              <w:rPr>
                <w:sz w:val="28"/>
                <w:szCs w:val="28"/>
              </w:rPr>
            </w:pPr>
          </w:p>
        </w:tc>
        <w:tc>
          <w:tcPr>
            <w:tcW w:w="4184" w:type="dxa"/>
            <w:tcBorders>
              <w:top w:val="single" w:sz="4" w:space="0" w:color="000000"/>
              <w:left w:val="single" w:sz="4" w:space="0" w:color="000000"/>
              <w:bottom w:val="single" w:sz="4" w:space="0" w:color="000000"/>
              <w:right w:val="single" w:sz="4" w:space="0" w:color="000000"/>
            </w:tcBorders>
          </w:tcPr>
          <w:p w14:paraId="6D58F70F" w14:textId="77777777" w:rsidR="003D5795" w:rsidRDefault="00000000">
            <w:pPr>
              <w:pStyle w:val="user1"/>
              <w:rPr>
                <w:sz w:val="28"/>
                <w:szCs w:val="28"/>
              </w:rPr>
            </w:pPr>
            <w:r>
              <w:rPr>
                <w:sz w:val="28"/>
                <w:szCs w:val="28"/>
              </w:rPr>
              <w:t>коштів місцевого бюджету</w:t>
            </w:r>
          </w:p>
        </w:tc>
        <w:tc>
          <w:tcPr>
            <w:tcW w:w="5103" w:type="dxa"/>
            <w:tcBorders>
              <w:top w:val="single" w:sz="4" w:space="0" w:color="000000"/>
              <w:left w:val="single" w:sz="4" w:space="0" w:color="000000"/>
              <w:bottom w:val="single" w:sz="4" w:space="0" w:color="000000"/>
              <w:right w:val="single" w:sz="4" w:space="0" w:color="000000"/>
            </w:tcBorders>
          </w:tcPr>
          <w:p w14:paraId="090AECB8" w14:textId="77777777" w:rsidR="003D5795" w:rsidRDefault="003D5795">
            <w:pPr>
              <w:pStyle w:val="user1"/>
              <w:snapToGrid w:val="0"/>
              <w:jc w:val="both"/>
              <w:rPr>
                <w:sz w:val="28"/>
                <w:szCs w:val="28"/>
              </w:rPr>
            </w:pPr>
          </w:p>
        </w:tc>
      </w:tr>
      <w:tr w:rsidR="003D5795" w14:paraId="00E158AF" w14:textId="77777777">
        <w:tc>
          <w:tcPr>
            <w:tcW w:w="848" w:type="dxa"/>
            <w:tcBorders>
              <w:top w:val="single" w:sz="4" w:space="0" w:color="000000"/>
              <w:left w:val="single" w:sz="4" w:space="0" w:color="000000"/>
              <w:bottom w:val="single" w:sz="4" w:space="0" w:color="000000"/>
              <w:right w:val="single" w:sz="4" w:space="0" w:color="000000"/>
            </w:tcBorders>
          </w:tcPr>
          <w:p w14:paraId="30F39534" w14:textId="41584F0A" w:rsidR="003D5795" w:rsidRPr="00DB136B" w:rsidRDefault="00877BAE">
            <w:pPr>
              <w:pStyle w:val="user1"/>
              <w:jc w:val="center"/>
              <w:rPr>
                <w:sz w:val="28"/>
                <w:szCs w:val="28"/>
                <w:lang w:val="en-US"/>
              </w:rPr>
            </w:pPr>
            <w:r>
              <w:rPr>
                <w:sz w:val="28"/>
                <w:szCs w:val="28"/>
              </w:rPr>
              <w:t>8.1</w:t>
            </w:r>
          </w:p>
        </w:tc>
        <w:tc>
          <w:tcPr>
            <w:tcW w:w="4184" w:type="dxa"/>
            <w:tcBorders>
              <w:top w:val="single" w:sz="4" w:space="0" w:color="000000"/>
              <w:left w:val="single" w:sz="4" w:space="0" w:color="000000"/>
              <w:bottom w:val="single" w:sz="4" w:space="0" w:color="000000"/>
              <w:right w:val="single" w:sz="4" w:space="0" w:color="000000"/>
            </w:tcBorders>
          </w:tcPr>
          <w:p w14:paraId="0BAFBD0B" w14:textId="77777777" w:rsidR="003D5795" w:rsidRDefault="00000000">
            <w:pPr>
              <w:pStyle w:val="user1"/>
              <w:rPr>
                <w:sz w:val="28"/>
                <w:szCs w:val="28"/>
              </w:rPr>
            </w:pPr>
            <w:r>
              <w:rPr>
                <w:sz w:val="28"/>
                <w:szCs w:val="28"/>
              </w:rPr>
              <w:t>2026 рік, тис. грн.</w:t>
            </w:r>
          </w:p>
        </w:tc>
        <w:tc>
          <w:tcPr>
            <w:tcW w:w="5103" w:type="dxa"/>
            <w:tcBorders>
              <w:top w:val="single" w:sz="4" w:space="0" w:color="000000"/>
              <w:left w:val="single" w:sz="4" w:space="0" w:color="000000"/>
              <w:bottom w:val="single" w:sz="4" w:space="0" w:color="000000"/>
              <w:right w:val="single" w:sz="4" w:space="0" w:color="000000"/>
            </w:tcBorders>
          </w:tcPr>
          <w:p w14:paraId="6FF40E9C" w14:textId="36CDE435" w:rsidR="003D5795" w:rsidRDefault="00877BAE">
            <w:pPr>
              <w:pStyle w:val="user1"/>
              <w:snapToGrid w:val="0"/>
              <w:jc w:val="both"/>
              <w:rPr>
                <w:sz w:val="28"/>
                <w:szCs w:val="28"/>
              </w:rPr>
            </w:pPr>
            <w:r>
              <w:rPr>
                <w:sz w:val="28"/>
                <w:szCs w:val="28"/>
              </w:rPr>
              <w:t>55 835,4</w:t>
            </w:r>
          </w:p>
        </w:tc>
      </w:tr>
      <w:tr w:rsidR="003D5795" w14:paraId="6DBF3E3A" w14:textId="77777777">
        <w:tc>
          <w:tcPr>
            <w:tcW w:w="848" w:type="dxa"/>
            <w:tcBorders>
              <w:top w:val="single" w:sz="4" w:space="0" w:color="000000"/>
              <w:left w:val="single" w:sz="4" w:space="0" w:color="000000"/>
              <w:bottom w:val="single" w:sz="4" w:space="0" w:color="000000"/>
              <w:right w:val="single" w:sz="4" w:space="0" w:color="000000"/>
            </w:tcBorders>
          </w:tcPr>
          <w:p w14:paraId="6013D52A" w14:textId="73DD189B" w:rsidR="003D5795" w:rsidRPr="00DB136B" w:rsidRDefault="00877BAE" w:rsidP="00877BAE">
            <w:pPr>
              <w:pStyle w:val="user1"/>
              <w:jc w:val="center"/>
              <w:rPr>
                <w:sz w:val="28"/>
                <w:szCs w:val="28"/>
                <w:lang w:val="en-US"/>
              </w:rPr>
            </w:pPr>
            <w:r>
              <w:rPr>
                <w:sz w:val="28"/>
                <w:szCs w:val="28"/>
              </w:rPr>
              <w:t>8.2</w:t>
            </w:r>
          </w:p>
        </w:tc>
        <w:tc>
          <w:tcPr>
            <w:tcW w:w="4184" w:type="dxa"/>
            <w:tcBorders>
              <w:top w:val="single" w:sz="4" w:space="0" w:color="000000"/>
              <w:left w:val="single" w:sz="4" w:space="0" w:color="000000"/>
              <w:bottom w:val="single" w:sz="4" w:space="0" w:color="000000"/>
              <w:right w:val="single" w:sz="4" w:space="0" w:color="000000"/>
            </w:tcBorders>
          </w:tcPr>
          <w:p w14:paraId="73E590CF" w14:textId="77777777" w:rsidR="003D5795" w:rsidRDefault="00000000">
            <w:pPr>
              <w:pStyle w:val="user1"/>
              <w:rPr>
                <w:sz w:val="28"/>
                <w:szCs w:val="28"/>
              </w:rPr>
            </w:pPr>
            <w:r>
              <w:rPr>
                <w:sz w:val="28"/>
                <w:szCs w:val="28"/>
              </w:rPr>
              <w:t>2027 рік тис. грн.</w:t>
            </w:r>
          </w:p>
        </w:tc>
        <w:tc>
          <w:tcPr>
            <w:tcW w:w="5103" w:type="dxa"/>
            <w:tcBorders>
              <w:top w:val="single" w:sz="4" w:space="0" w:color="000000"/>
              <w:left w:val="single" w:sz="4" w:space="0" w:color="000000"/>
              <w:bottom w:val="single" w:sz="4" w:space="0" w:color="000000"/>
              <w:right w:val="single" w:sz="4" w:space="0" w:color="000000"/>
            </w:tcBorders>
          </w:tcPr>
          <w:p w14:paraId="48F157B9" w14:textId="2F2D4E70" w:rsidR="003D5795" w:rsidRDefault="00877BAE">
            <w:pPr>
              <w:pStyle w:val="user1"/>
              <w:snapToGrid w:val="0"/>
              <w:jc w:val="both"/>
              <w:rPr>
                <w:sz w:val="28"/>
                <w:szCs w:val="28"/>
              </w:rPr>
            </w:pPr>
            <w:r>
              <w:rPr>
                <w:sz w:val="28"/>
                <w:szCs w:val="28"/>
              </w:rPr>
              <w:t>38 474,0</w:t>
            </w:r>
          </w:p>
        </w:tc>
      </w:tr>
      <w:tr w:rsidR="003D5795" w14:paraId="00B245FC" w14:textId="77777777">
        <w:tc>
          <w:tcPr>
            <w:tcW w:w="848" w:type="dxa"/>
            <w:tcBorders>
              <w:top w:val="single" w:sz="4" w:space="0" w:color="000000"/>
              <w:left w:val="single" w:sz="4" w:space="0" w:color="000000"/>
              <w:bottom w:val="single" w:sz="4" w:space="0" w:color="000000"/>
              <w:right w:val="single" w:sz="4" w:space="0" w:color="000000"/>
            </w:tcBorders>
          </w:tcPr>
          <w:p w14:paraId="5CC33818" w14:textId="0405FAAF" w:rsidR="003D5795" w:rsidRPr="00DB136B" w:rsidRDefault="00877BAE">
            <w:pPr>
              <w:pStyle w:val="user1"/>
              <w:jc w:val="center"/>
              <w:rPr>
                <w:sz w:val="28"/>
                <w:szCs w:val="28"/>
                <w:lang w:val="en-US"/>
              </w:rPr>
            </w:pPr>
            <w:r>
              <w:rPr>
                <w:sz w:val="28"/>
                <w:szCs w:val="28"/>
              </w:rPr>
              <w:t>8.3</w:t>
            </w:r>
          </w:p>
        </w:tc>
        <w:tc>
          <w:tcPr>
            <w:tcW w:w="4184" w:type="dxa"/>
            <w:tcBorders>
              <w:top w:val="single" w:sz="4" w:space="0" w:color="000000"/>
              <w:left w:val="single" w:sz="4" w:space="0" w:color="000000"/>
              <w:bottom w:val="single" w:sz="4" w:space="0" w:color="000000"/>
              <w:right w:val="single" w:sz="4" w:space="0" w:color="000000"/>
            </w:tcBorders>
          </w:tcPr>
          <w:p w14:paraId="484BE8D4" w14:textId="77777777" w:rsidR="003D5795" w:rsidRDefault="00000000">
            <w:pPr>
              <w:pStyle w:val="user1"/>
              <w:rPr>
                <w:sz w:val="28"/>
                <w:szCs w:val="28"/>
              </w:rPr>
            </w:pPr>
            <w:r>
              <w:rPr>
                <w:sz w:val="28"/>
                <w:szCs w:val="28"/>
              </w:rPr>
              <w:t>2028 рік тис. грн.</w:t>
            </w:r>
          </w:p>
        </w:tc>
        <w:tc>
          <w:tcPr>
            <w:tcW w:w="5103" w:type="dxa"/>
            <w:tcBorders>
              <w:top w:val="single" w:sz="4" w:space="0" w:color="000000"/>
              <w:left w:val="single" w:sz="4" w:space="0" w:color="000000"/>
              <w:bottom w:val="single" w:sz="4" w:space="0" w:color="000000"/>
              <w:right w:val="single" w:sz="4" w:space="0" w:color="000000"/>
            </w:tcBorders>
          </w:tcPr>
          <w:p w14:paraId="232FED60" w14:textId="0EB079FD" w:rsidR="003D5795" w:rsidRDefault="00877BAE">
            <w:pPr>
              <w:pStyle w:val="user1"/>
              <w:snapToGrid w:val="0"/>
              <w:jc w:val="both"/>
              <w:rPr>
                <w:sz w:val="28"/>
                <w:szCs w:val="28"/>
              </w:rPr>
            </w:pPr>
            <w:r>
              <w:rPr>
                <w:sz w:val="28"/>
                <w:szCs w:val="28"/>
              </w:rPr>
              <w:t>40 628,0</w:t>
            </w:r>
          </w:p>
        </w:tc>
      </w:tr>
      <w:tr w:rsidR="003D5795" w14:paraId="3E900AD3" w14:textId="77777777">
        <w:tc>
          <w:tcPr>
            <w:tcW w:w="848" w:type="dxa"/>
            <w:tcBorders>
              <w:top w:val="single" w:sz="4" w:space="0" w:color="000000"/>
              <w:left w:val="single" w:sz="4" w:space="0" w:color="000000"/>
              <w:bottom w:val="single" w:sz="4" w:space="0" w:color="000000"/>
              <w:right w:val="single" w:sz="4" w:space="0" w:color="000000"/>
            </w:tcBorders>
          </w:tcPr>
          <w:p w14:paraId="52337A4F" w14:textId="77777777" w:rsidR="003D5795" w:rsidRDefault="003D5795">
            <w:pPr>
              <w:pStyle w:val="user1"/>
              <w:jc w:val="center"/>
              <w:rPr>
                <w:sz w:val="28"/>
                <w:szCs w:val="28"/>
              </w:rPr>
            </w:pPr>
          </w:p>
        </w:tc>
        <w:tc>
          <w:tcPr>
            <w:tcW w:w="4184" w:type="dxa"/>
            <w:tcBorders>
              <w:top w:val="single" w:sz="4" w:space="0" w:color="000000"/>
              <w:left w:val="single" w:sz="4" w:space="0" w:color="000000"/>
              <w:bottom w:val="single" w:sz="4" w:space="0" w:color="000000"/>
              <w:right w:val="single" w:sz="4" w:space="0" w:color="000000"/>
            </w:tcBorders>
          </w:tcPr>
          <w:p w14:paraId="1BE81786" w14:textId="77777777" w:rsidR="003D5795" w:rsidRDefault="00000000">
            <w:pPr>
              <w:pStyle w:val="user1"/>
              <w:rPr>
                <w:sz w:val="28"/>
                <w:szCs w:val="28"/>
              </w:rPr>
            </w:pPr>
            <w:r>
              <w:rPr>
                <w:sz w:val="28"/>
                <w:szCs w:val="28"/>
              </w:rPr>
              <w:t>коштів інших джерел</w:t>
            </w:r>
          </w:p>
        </w:tc>
        <w:tc>
          <w:tcPr>
            <w:tcW w:w="5103" w:type="dxa"/>
            <w:tcBorders>
              <w:top w:val="single" w:sz="4" w:space="0" w:color="000000"/>
              <w:left w:val="single" w:sz="4" w:space="0" w:color="000000"/>
              <w:bottom w:val="single" w:sz="4" w:space="0" w:color="000000"/>
              <w:right w:val="single" w:sz="4" w:space="0" w:color="000000"/>
            </w:tcBorders>
          </w:tcPr>
          <w:p w14:paraId="31DB210F" w14:textId="77777777" w:rsidR="003D5795" w:rsidRDefault="003D5795">
            <w:pPr>
              <w:pStyle w:val="user1"/>
              <w:snapToGrid w:val="0"/>
              <w:jc w:val="both"/>
              <w:rPr>
                <w:sz w:val="28"/>
                <w:szCs w:val="28"/>
              </w:rPr>
            </w:pPr>
          </w:p>
        </w:tc>
      </w:tr>
    </w:tbl>
    <w:p w14:paraId="36FC1A58" w14:textId="77777777" w:rsidR="003D5795" w:rsidRDefault="003D5795">
      <w:pPr>
        <w:pStyle w:val="Standard"/>
      </w:pPr>
    </w:p>
    <w:p w14:paraId="008B65B5" w14:textId="77777777" w:rsidR="003D5795" w:rsidRDefault="003D5795">
      <w:pPr>
        <w:pStyle w:val="Standard"/>
        <w:suppressAutoHyphens w:val="0"/>
        <w:ind w:firstLine="708"/>
        <w:jc w:val="center"/>
        <w:rPr>
          <w:sz w:val="28"/>
          <w:szCs w:val="28"/>
        </w:rPr>
      </w:pPr>
    </w:p>
    <w:p w14:paraId="7EC98C05" w14:textId="77777777" w:rsidR="003D5795" w:rsidRDefault="003D5795">
      <w:pPr>
        <w:pStyle w:val="Standard"/>
        <w:suppressAutoHyphens w:val="0"/>
        <w:ind w:firstLine="708"/>
        <w:jc w:val="center"/>
        <w:rPr>
          <w:sz w:val="28"/>
          <w:szCs w:val="28"/>
        </w:rPr>
      </w:pPr>
    </w:p>
    <w:p w14:paraId="150D8FA9" w14:textId="77777777" w:rsidR="003D5795" w:rsidRDefault="003D5795">
      <w:pPr>
        <w:pStyle w:val="Standard"/>
        <w:suppressAutoHyphens w:val="0"/>
        <w:ind w:firstLine="708"/>
        <w:jc w:val="center"/>
        <w:rPr>
          <w:sz w:val="28"/>
          <w:szCs w:val="28"/>
        </w:rPr>
      </w:pPr>
    </w:p>
    <w:p w14:paraId="444CFE5E" w14:textId="77777777" w:rsidR="003D5795" w:rsidRDefault="003D5795">
      <w:pPr>
        <w:pStyle w:val="Standard"/>
        <w:suppressAutoHyphens w:val="0"/>
        <w:ind w:firstLine="708"/>
        <w:jc w:val="center"/>
        <w:rPr>
          <w:sz w:val="28"/>
          <w:szCs w:val="28"/>
        </w:rPr>
      </w:pPr>
    </w:p>
    <w:p w14:paraId="58C729EC" w14:textId="77777777" w:rsidR="003D5795" w:rsidRDefault="003D5795">
      <w:pPr>
        <w:pStyle w:val="Standard"/>
        <w:suppressAutoHyphens w:val="0"/>
        <w:ind w:firstLine="708"/>
        <w:jc w:val="center"/>
        <w:rPr>
          <w:sz w:val="28"/>
          <w:szCs w:val="28"/>
        </w:rPr>
      </w:pPr>
    </w:p>
    <w:p w14:paraId="6BA03167" w14:textId="77777777" w:rsidR="003D5795" w:rsidRDefault="003D5795">
      <w:pPr>
        <w:pStyle w:val="Standard"/>
        <w:suppressAutoHyphens w:val="0"/>
        <w:ind w:firstLine="708"/>
        <w:jc w:val="center"/>
        <w:rPr>
          <w:sz w:val="28"/>
          <w:szCs w:val="28"/>
        </w:rPr>
      </w:pPr>
    </w:p>
    <w:p w14:paraId="7B94211E" w14:textId="77777777" w:rsidR="003D5795" w:rsidRDefault="003D5795">
      <w:pPr>
        <w:pStyle w:val="Standard"/>
        <w:suppressAutoHyphens w:val="0"/>
        <w:ind w:firstLine="708"/>
        <w:jc w:val="center"/>
        <w:rPr>
          <w:sz w:val="28"/>
          <w:szCs w:val="28"/>
        </w:rPr>
      </w:pPr>
    </w:p>
    <w:p w14:paraId="7CC780E5" w14:textId="77777777" w:rsidR="003D5795" w:rsidRDefault="003D5795">
      <w:pPr>
        <w:pStyle w:val="Standard"/>
        <w:suppressAutoHyphens w:val="0"/>
        <w:ind w:firstLine="708"/>
        <w:jc w:val="center"/>
        <w:rPr>
          <w:sz w:val="28"/>
          <w:szCs w:val="28"/>
        </w:rPr>
      </w:pPr>
    </w:p>
    <w:p w14:paraId="0CA8BAEB" w14:textId="77777777" w:rsidR="003D5795" w:rsidRDefault="003D5795">
      <w:pPr>
        <w:pStyle w:val="Standard"/>
        <w:suppressAutoHyphens w:val="0"/>
        <w:ind w:firstLine="708"/>
        <w:jc w:val="center"/>
        <w:rPr>
          <w:sz w:val="28"/>
          <w:szCs w:val="28"/>
        </w:rPr>
      </w:pPr>
    </w:p>
    <w:p w14:paraId="4017883C" w14:textId="77777777" w:rsidR="003D5795" w:rsidRDefault="003D5795">
      <w:pPr>
        <w:pStyle w:val="Standard"/>
        <w:suppressAutoHyphens w:val="0"/>
        <w:ind w:firstLine="708"/>
        <w:jc w:val="center"/>
        <w:rPr>
          <w:sz w:val="28"/>
          <w:szCs w:val="28"/>
        </w:rPr>
      </w:pPr>
    </w:p>
    <w:p w14:paraId="61D24ED8" w14:textId="77777777" w:rsidR="003D5795" w:rsidRDefault="00000000">
      <w:pPr>
        <w:pStyle w:val="Standard"/>
        <w:jc w:val="center"/>
        <w:rPr>
          <w:sz w:val="28"/>
          <w:szCs w:val="28"/>
        </w:rPr>
      </w:pPr>
      <w:r>
        <w:rPr>
          <w:sz w:val="28"/>
          <w:szCs w:val="28"/>
        </w:rPr>
        <w:t>2. Визначення проблеми, на розв’язання якої спрямована Програма</w:t>
      </w:r>
    </w:p>
    <w:p w14:paraId="5C27A7A2" w14:textId="77777777" w:rsidR="003D5795" w:rsidRDefault="003D5795">
      <w:pPr>
        <w:pStyle w:val="Standard"/>
        <w:suppressAutoHyphens w:val="0"/>
        <w:ind w:firstLine="708"/>
        <w:jc w:val="center"/>
        <w:rPr>
          <w:sz w:val="28"/>
          <w:szCs w:val="28"/>
        </w:rPr>
      </w:pPr>
    </w:p>
    <w:p w14:paraId="7856D2A8" w14:textId="77777777" w:rsidR="003D5795" w:rsidRDefault="00000000">
      <w:pPr>
        <w:widowControl/>
        <w:suppressAutoHyphens w:val="0"/>
        <w:ind w:firstLine="709"/>
        <w:jc w:val="both"/>
        <w:textAlignment w:val="auto"/>
        <w:rPr>
          <w:bCs/>
          <w:kern w:val="0"/>
          <w:sz w:val="28"/>
          <w:szCs w:val="28"/>
          <w:lang w:val="uk-UA" w:eastAsia="uk-UA"/>
        </w:rPr>
      </w:pPr>
      <w:r>
        <w:rPr>
          <w:bCs/>
          <w:kern w:val="0"/>
          <w:sz w:val="28"/>
          <w:szCs w:val="28"/>
          <w:lang w:val="uk-UA" w:eastAsia="uk-UA"/>
        </w:rPr>
        <w:t>Здоров’я є найважливішим з прав людини та найвищою людською цінністю, від якої залежить економічний, фізичний та духовний потенціал суспільства. Кожна територіальна громада розглядає охорону та зміцнення здоров’я як одне з найголовніших завдань.</w:t>
      </w:r>
    </w:p>
    <w:p w14:paraId="35DC6AF2" w14:textId="77777777" w:rsidR="003D5795" w:rsidRDefault="00000000">
      <w:pPr>
        <w:pStyle w:val="Standard"/>
        <w:ind w:firstLine="709"/>
        <w:jc w:val="both"/>
        <w:rPr>
          <w:sz w:val="28"/>
          <w:szCs w:val="28"/>
        </w:rPr>
      </w:pPr>
      <w:r>
        <w:rPr>
          <w:sz w:val="28"/>
          <w:szCs w:val="28"/>
        </w:rPr>
        <w:t>Програма розроблена на підставі Закону України «Про місцеве самоврядування в Україні», Основ законодавства України про охорону здоров</w:t>
      </w:r>
      <w:r>
        <w:rPr>
          <w:sz w:val="28"/>
          <w:szCs w:val="28"/>
          <w:lang w:val="ru-RU"/>
        </w:rPr>
        <w:t>’</w:t>
      </w:r>
      <w:r>
        <w:rPr>
          <w:sz w:val="28"/>
          <w:szCs w:val="28"/>
        </w:rPr>
        <w:t>я, Цивільного кодексу України, Бюджетного кодексу України та інших нормативно-правових актів.</w:t>
      </w:r>
    </w:p>
    <w:p w14:paraId="63FF9FC0" w14:textId="77777777" w:rsidR="003D5795" w:rsidRDefault="00000000">
      <w:pPr>
        <w:pStyle w:val="Standard"/>
        <w:ind w:firstLine="709"/>
        <w:jc w:val="both"/>
        <w:rPr>
          <w:sz w:val="28"/>
          <w:szCs w:val="28"/>
        </w:rPr>
      </w:pPr>
      <w:r>
        <w:rPr>
          <w:sz w:val="28"/>
          <w:szCs w:val="28"/>
        </w:rPr>
        <w:t>У Програмі визначено цілі розвитку комунального некомерційного підприємства, визначено основні завдання, вирішення яких сприятимуть наданню кваліфікованої вторинної  медичної допомоги населенню.</w:t>
      </w:r>
    </w:p>
    <w:p w14:paraId="60A080C9" w14:textId="77777777" w:rsidR="003D5795" w:rsidRDefault="00000000">
      <w:pPr>
        <w:pStyle w:val="Standard"/>
        <w:ind w:firstLine="709"/>
        <w:jc w:val="both"/>
        <w:rPr>
          <w:sz w:val="28"/>
          <w:szCs w:val="28"/>
        </w:rPr>
      </w:pPr>
      <w:r>
        <w:rPr>
          <w:sz w:val="28"/>
          <w:szCs w:val="28"/>
        </w:rPr>
        <w:t>Впровадження Програми фінансової підтримки та розвитку комунального некомерційного підприємства Ковельське міськрайонне територіальне медичне об’єднання Ковельської міської ради Волинської області на 2026-2028 роки (далі - Програма) викликане потребою розширеного спектру заходів із покращення медичного обслуговування як дорослого, так і дитячого населення, збереження здоров’я, попередження захворюваності, зниження смертності та інвалідності населення.</w:t>
      </w:r>
    </w:p>
    <w:p w14:paraId="0879786A" w14:textId="77777777" w:rsidR="003D5795" w:rsidRDefault="00000000">
      <w:pPr>
        <w:pStyle w:val="Standard"/>
        <w:ind w:firstLine="709"/>
        <w:jc w:val="both"/>
        <w:rPr>
          <w:sz w:val="28"/>
          <w:szCs w:val="28"/>
        </w:rPr>
      </w:pPr>
      <w:r>
        <w:rPr>
          <w:sz w:val="28"/>
          <w:szCs w:val="28"/>
        </w:rPr>
        <w:t>Програма дасть можливість застосовувати програмно-цільовий метод фінансування та залучити додаткові кошти із бюджету територіальної громади та інших джерел, не заборонених законодавством, для вирішення проблемних питань сфери охорони здоров’я.</w:t>
      </w:r>
    </w:p>
    <w:p w14:paraId="370D225F" w14:textId="77777777" w:rsidR="003D5795" w:rsidRDefault="003D5795">
      <w:pPr>
        <w:pStyle w:val="Standard"/>
        <w:ind w:firstLine="709"/>
        <w:jc w:val="both"/>
        <w:rPr>
          <w:sz w:val="28"/>
          <w:szCs w:val="28"/>
        </w:rPr>
      </w:pPr>
    </w:p>
    <w:p w14:paraId="0DEC6245" w14:textId="77777777" w:rsidR="003D5795" w:rsidRDefault="00000000">
      <w:pPr>
        <w:pStyle w:val="Standard"/>
        <w:ind w:firstLine="709"/>
        <w:jc w:val="center"/>
        <w:rPr>
          <w:sz w:val="28"/>
          <w:szCs w:val="28"/>
        </w:rPr>
      </w:pPr>
      <w:r>
        <w:rPr>
          <w:sz w:val="28"/>
          <w:szCs w:val="28"/>
        </w:rPr>
        <w:t>3. Мета Програми</w:t>
      </w:r>
    </w:p>
    <w:p w14:paraId="408296AE" w14:textId="77777777" w:rsidR="003D5795" w:rsidRDefault="003D5795">
      <w:pPr>
        <w:pStyle w:val="Standard"/>
        <w:ind w:firstLine="567"/>
        <w:jc w:val="center"/>
        <w:rPr>
          <w:sz w:val="28"/>
          <w:szCs w:val="28"/>
        </w:rPr>
      </w:pPr>
    </w:p>
    <w:p w14:paraId="6CDB7217" w14:textId="77777777" w:rsidR="003D5795" w:rsidRDefault="00000000">
      <w:pPr>
        <w:pStyle w:val="Standard"/>
        <w:ind w:firstLine="567"/>
        <w:jc w:val="both"/>
        <w:rPr>
          <w:sz w:val="28"/>
          <w:szCs w:val="28"/>
        </w:rPr>
      </w:pPr>
      <w:r>
        <w:rPr>
          <w:sz w:val="28"/>
          <w:szCs w:val="28"/>
        </w:rPr>
        <w:t>Метою програми є забезпечення медичного обслуговування населення шляхом надання йому медичних послуг в порядку та в обсязі, встановлених законодавством, зниження рівня захворюваності, інвалідності та смертності населення, формування та налагодження ефективного функціонування системи надання доступної і якісної медичної допомоги, зокрема:</w:t>
      </w:r>
    </w:p>
    <w:p w14:paraId="39B4D73D" w14:textId="77777777" w:rsidR="003D5795" w:rsidRDefault="00000000">
      <w:pPr>
        <w:ind w:firstLine="567"/>
        <w:jc w:val="both"/>
      </w:pPr>
      <w:r>
        <w:rPr>
          <w:color w:val="000000"/>
          <w:sz w:val="28"/>
          <w:szCs w:val="28"/>
          <w:lang w:val="uk-UA" w:eastAsia="uk-UA"/>
        </w:rPr>
        <w:t>-</w:t>
      </w:r>
      <w:r>
        <w:rPr>
          <w:color w:val="000000"/>
          <w:sz w:val="28"/>
          <w:szCs w:val="28"/>
          <w:lang w:eastAsia="uk-UA"/>
        </w:rPr>
        <w:t>забезпечення надання пацієнтам, відповідно до законодавства, послуг спеціалізованої та високоспеціалізованої  медичної допомоги, у тому числі екстреної та невідкладної, паліативної, медичної реабілітації, необхідної для забезпечення належних профілактики, діагностики і лікування хвороб, травм, отруєнь чи інших розладів здоров’я, медичного контролю за перебігом вагітності й ведення пологів і післяпологового періоду тощо;</w:t>
      </w:r>
    </w:p>
    <w:p w14:paraId="69B214CD" w14:textId="77777777" w:rsidR="003D5795" w:rsidRDefault="00000000">
      <w:pPr>
        <w:ind w:firstLine="567"/>
        <w:jc w:val="both"/>
        <w:rPr>
          <w:sz w:val="28"/>
          <w:szCs w:val="28"/>
        </w:rPr>
      </w:pPr>
      <w:r>
        <w:rPr>
          <w:sz w:val="28"/>
          <w:szCs w:val="28"/>
          <w:lang w:val="uk-UA"/>
        </w:rPr>
        <w:t xml:space="preserve">- </w:t>
      </w:r>
      <w:r>
        <w:rPr>
          <w:sz w:val="28"/>
          <w:szCs w:val="28"/>
        </w:rPr>
        <w:t>впровадження нових форм та методів профілактики, діагностики, лікування захворювань та станів;</w:t>
      </w:r>
    </w:p>
    <w:p w14:paraId="6FD4EDE9" w14:textId="77777777" w:rsidR="003D5795" w:rsidRDefault="00000000">
      <w:pPr>
        <w:ind w:firstLine="567"/>
        <w:jc w:val="both"/>
        <w:rPr>
          <w:sz w:val="28"/>
          <w:szCs w:val="28"/>
        </w:rPr>
      </w:pPr>
      <w:r>
        <w:rPr>
          <w:sz w:val="28"/>
          <w:szCs w:val="28"/>
          <w:lang w:val="uk-UA"/>
        </w:rPr>
        <w:t xml:space="preserve">- </w:t>
      </w:r>
      <w:r>
        <w:rPr>
          <w:sz w:val="28"/>
          <w:szCs w:val="28"/>
        </w:rPr>
        <w:t>забезпечення прав мешканців на своєчасну медичну допомогу при нещасних випадках, гострих захворюваннях тощо;</w:t>
      </w:r>
    </w:p>
    <w:p w14:paraId="56B803FF" w14:textId="77777777" w:rsidR="003D5795" w:rsidRDefault="00000000">
      <w:pPr>
        <w:pStyle w:val="a8"/>
        <w:ind w:left="567"/>
        <w:jc w:val="both"/>
        <w:rPr>
          <w:sz w:val="28"/>
          <w:szCs w:val="28"/>
        </w:rPr>
      </w:pPr>
      <w:r>
        <w:rPr>
          <w:sz w:val="28"/>
          <w:szCs w:val="28"/>
        </w:rPr>
        <w:t>- забезпечення права мешканців на лікувально–профілактичну допомогу;</w:t>
      </w:r>
    </w:p>
    <w:p w14:paraId="6C7E2D51" w14:textId="77777777" w:rsidR="003D5795" w:rsidRDefault="00000000">
      <w:pPr>
        <w:pStyle w:val="a8"/>
        <w:ind w:left="0" w:firstLine="567"/>
        <w:jc w:val="both"/>
        <w:rPr>
          <w:sz w:val="28"/>
          <w:szCs w:val="28"/>
        </w:rPr>
      </w:pPr>
      <w:r>
        <w:rPr>
          <w:sz w:val="28"/>
          <w:szCs w:val="28"/>
        </w:rPr>
        <w:t>- забезпечення своєчасного виявлення у громадян захворювання на туберкульоз на ранніх стадіях, що здійснюється шляхом проведення діагностики;</w:t>
      </w:r>
    </w:p>
    <w:p w14:paraId="3F9D7AE8" w14:textId="77777777" w:rsidR="003D5795" w:rsidRDefault="00000000">
      <w:pPr>
        <w:pStyle w:val="a8"/>
        <w:rPr>
          <w:sz w:val="28"/>
          <w:szCs w:val="28"/>
        </w:rPr>
      </w:pPr>
      <w:r>
        <w:rPr>
          <w:sz w:val="28"/>
          <w:szCs w:val="28"/>
        </w:rPr>
        <w:t>- попередження окремих інфекційних захворювань (сказ, правець);</w:t>
      </w:r>
    </w:p>
    <w:p w14:paraId="1780E123" w14:textId="77777777" w:rsidR="003D5795" w:rsidRDefault="00000000">
      <w:pPr>
        <w:pStyle w:val="a8"/>
        <w:ind w:left="567"/>
        <w:jc w:val="both"/>
        <w:rPr>
          <w:sz w:val="28"/>
          <w:szCs w:val="28"/>
        </w:rPr>
      </w:pPr>
      <w:r>
        <w:rPr>
          <w:sz w:val="28"/>
          <w:szCs w:val="28"/>
        </w:rPr>
        <w:lastRenderedPageBreak/>
        <w:t>- заохочення материнства;</w:t>
      </w:r>
    </w:p>
    <w:p w14:paraId="4649C0CC" w14:textId="77777777" w:rsidR="003D5795" w:rsidRDefault="00000000">
      <w:pPr>
        <w:pStyle w:val="a8"/>
        <w:ind w:left="0" w:firstLine="567"/>
        <w:jc w:val="both"/>
        <w:rPr>
          <w:sz w:val="28"/>
          <w:szCs w:val="28"/>
        </w:rPr>
      </w:pPr>
      <w:r>
        <w:rPr>
          <w:sz w:val="28"/>
          <w:szCs w:val="28"/>
        </w:rPr>
        <w:t>- запобігання демографічній кризі, забезпечення здоров’я майбутніх поколінь і профілактики спадкових захворювань;</w:t>
      </w:r>
    </w:p>
    <w:p w14:paraId="16763E15" w14:textId="77777777" w:rsidR="003D5795" w:rsidRDefault="00000000">
      <w:pPr>
        <w:pStyle w:val="a8"/>
        <w:ind w:left="567"/>
        <w:jc w:val="both"/>
        <w:rPr>
          <w:sz w:val="28"/>
          <w:szCs w:val="28"/>
        </w:rPr>
      </w:pPr>
      <w:r>
        <w:rPr>
          <w:sz w:val="28"/>
          <w:szCs w:val="28"/>
        </w:rPr>
        <w:t>- охорона здоров’я дітей;</w:t>
      </w:r>
    </w:p>
    <w:p w14:paraId="51387BA7" w14:textId="77777777" w:rsidR="003D5795" w:rsidRDefault="00000000">
      <w:pPr>
        <w:ind w:firstLine="567"/>
        <w:jc w:val="both"/>
        <w:rPr>
          <w:sz w:val="28"/>
          <w:szCs w:val="28"/>
        </w:rPr>
      </w:pPr>
      <w:r>
        <w:rPr>
          <w:sz w:val="28"/>
          <w:szCs w:val="28"/>
          <w:lang w:val="uk-UA"/>
        </w:rPr>
        <w:t xml:space="preserve">- </w:t>
      </w:r>
      <w:r>
        <w:rPr>
          <w:sz w:val="28"/>
          <w:szCs w:val="28"/>
        </w:rPr>
        <w:t>попередження, лікування, локалізацію та ліквідацію масових інфекційних захворювань;</w:t>
      </w:r>
    </w:p>
    <w:p w14:paraId="7EEC8F34" w14:textId="77777777" w:rsidR="003D5795" w:rsidRDefault="00000000">
      <w:pPr>
        <w:pStyle w:val="a8"/>
        <w:ind w:left="567"/>
        <w:jc w:val="both"/>
        <w:rPr>
          <w:sz w:val="28"/>
          <w:szCs w:val="28"/>
        </w:rPr>
      </w:pPr>
      <w:r>
        <w:rPr>
          <w:sz w:val="28"/>
          <w:szCs w:val="28"/>
        </w:rPr>
        <w:t>- санітарно–епідемічне благополуччя території громади;</w:t>
      </w:r>
    </w:p>
    <w:p w14:paraId="543EC06A" w14:textId="77777777" w:rsidR="003D5795" w:rsidRDefault="00000000">
      <w:pPr>
        <w:pStyle w:val="a8"/>
        <w:ind w:left="0" w:firstLine="567"/>
        <w:jc w:val="both"/>
        <w:rPr>
          <w:sz w:val="28"/>
          <w:szCs w:val="28"/>
        </w:rPr>
      </w:pPr>
      <w:r>
        <w:rPr>
          <w:sz w:val="28"/>
          <w:szCs w:val="28"/>
        </w:rPr>
        <w:t>- забезпечення надання психологічної та реабілітаційної допомоги військовослужбовцям, членам їх сімей та жителям громади, ветеранам війни;</w:t>
      </w:r>
    </w:p>
    <w:p w14:paraId="06688C89" w14:textId="77777777" w:rsidR="003D5795" w:rsidRDefault="00000000">
      <w:pPr>
        <w:ind w:firstLine="567"/>
        <w:jc w:val="both"/>
        <w:rPr>
          <w:color w:val="000000"/>
          <w:sz w:val="28"/>
          <w:szCs w:val="28"/>
          <w:lang w:eastAsia="uk-UA"/>
        </w:rPr>
      </w:pPr>
      <w:r>
        <w:rPr>
          <w:color w:val="000000"/>
          <w:sz w:val="28"/>
          <w:szCs w:val="28"/>
          <w:lang w:val="uk-UA" w:eastAsia="uk-UA"/>
        </w:rPr>
        <w:t xml:space="preserve">- </w:t>
      </w:r>
      <w:r>
        <w:rPr>
          <w:color w:val="000000"/>
          <w:sz w:val="28"/>
          <w:szCs w:val="28"/>
          <w:lang w:eastAsia="uk-UA"/>
        </w:rPr>
        <w:t>забезпечення надання паліативної допомоги пацієнтам, що її потребують, яка включає комплекс заходів, спрямованих на полегшення їх фізичних та емоційних страждань, моральну підтримку членів їх сімей;</w:t>
      </w:r>
    </w:p>
    <w:p w14:paraId="73E41811" w14:textId="77777777" w:rsidR="003D5795" w:rsidRDefault="00000000">
      <w:pPr>
        <w:ind w:firstLine="567"/>
        <w:jc w:val="both"/>
      </w:pPr>
      <w:r>
        <w:rPr>
          <w:bCs/>
          <w:sz w:val="28"/>
          <w:szCs w:val="28"/>
          <w:lang w:val="uk-UA"/>
        </w:rPr>
        <w:t xml:space="preserve">- </w:t>
      </w:r>
      <w:r>
        <w:rPr>
          <w:bCs/>
          <w:sz w:val="28"/>
          <w:szCs w:val="28"/>
        </w:rPr>
        <w:t>покращення матеріально-технічної бази (оновлення та придбання медичного обладнання, проведення ремонтів приміщень та інше);</w:t>
      </w:r>
    </w:p>
    <w:p w14:paraId="107C3C24" w14:textId="77777777" w:rsidR="003D5795" w:rsidRDefault="00000000">
      <w:pPr>
        <w:rPr>
          <w:sz w:val="28"/>
          <w:szCs w:val="28"/>
        </w:rPr>
      </w:pPr>
      <w:r>
        <w:rPr>
          <w:sz w:val="28"/>
          <w:szCs w:val="28"/>
          <w:lang w:val="uk-UA"/>
        </w:rPr>
        <w:tab/>
        <w:t xml:space="preserve">- </w:t>
      </w:r>
      <w:r>
        <w:rPr>
          <w:sz w:val="28"/>
          <w:szCs w:val="28"/>
        </w:rPr>
        <w:t>проведення перепідготовки, удосконалення та підвищення кваліфікації медичних кадрів; підтримка молодих лікарів спеціалістів;</w:t>
      </w:r>
    </w:p>
    <w:p w14:paraId="091BDD37" w14:textId="0D6C6300" w:rsidR="003D5795" w:rsidRPr="00AA67F6" w:rsidRDefault="00000000">
      <w:pPr>
        <w:ind w:firstLine="567"/>
        <w:jc w:val="both"/>
        <w:rPr>
          <w:lang w:val="uk-UA"/>
        </w:rPr>
      </w:pPr>
      <w:r>
        <w:rPr>
          <w:color w:val="000000"/>
          <w:sz w:val="28"/>
          <w:szCs w:val="28"/>
          <w:lang w:val="uk-UA" w:eastAsia="uk-UA"/>
        </w:rPr>
        <w:t xml:space="preserve">- </w:t>
      </w:r>
      <w:r>
        <w:rPr>
          <w:color w:val="000000"/>
          <w:sz w:val="28"/>
          <w:szCs w:val="28"/>
          <w:lang w:eastAsia="uk-UA"/>
        </w:rPr>
        <w:t xml:space="preserve">участь </w:t>
      </w:r>
      <w:r>
        <w:rPr>
          <w:bCs/>
          <w:sz w:val="28"/>
          <w:szCs w:val="28"/>
        </w:rPr>
        <w:t>у виконанні державних та регіональних програм щодо діагностики і лікування окремих захворювань</w:t>
      </w:r>
      <w:r w:rsidR="00AA67F6">
        <w:rPr>
          <w:bCs/>
          <w:sz w:val="28"/>
          <w:szCs w:val="28"/>
          <w:lang w:val="uk-UA"/>
        </w:rPr>
        <w:t>.</w:t>
      </w:r>
    </w:p>
    <w:p w14:paraId="0D0239EF" w14:textId="77777777" w:rsidR="003D5795" w:rsidRDefault="003D5795">
      <w:pPr>
        <w:pStyle w:val="a8"/>
        <w:ind w:left="567"/>
        <w:jc w:val="both"/>
        <w:rPr>
          <w:color w:val="000000"/>
          <w:sz w:val="28"/>
          <w:szCs w:val="28"/>
          <w:lang w:eastAsia="uk-UA"/>
        </w:rPr>
      </w:pPr>
    </w:p>
    <w:p w14:paraId="141AEE81" w14:textId="77777777" w:rsidR="003D5795" w:rsidRDefault="00000000">
      <w:pPr>
        <w:pStyle w:val="Standard"/>
        <w:ind w:firstLine="709"/>
        <w:jc w:val="center"/>
        <w:rPr>
          <w:sz w:val="28"/>
          <w:szCs w:val="28"/>
        </w:rPr>
      </w:pPr>
      <w:r>
        <w:rPr>
          <w:sz w:val="28"/>
          <w:szCs w:val="28"/>
        </w:rPr>
        <w:t>4. Шляхи і способи розв’язання проблеми, строк виконання Програми</w:t>
      </w:r>
    </w:p>
    <w:p w14:paraId="683C9677" w14:textId="77777777" w:rsidR="003D5795" w:rsidRDefault="003D5795">
      <w:pPr>
        <w:pStyle w:val="Standard"/>
        <w:ind w:firstLine="709"/>
        <w:jc w:val="center"/>
        <w:rPr>
          <w:sz w:val="28"/>
          <w:szCs w:val="28"/>
        </w:rPr>
      </w:pPr>
    </w:p>
    <w:p w14:paraId="776537A2" w14:textId="77777777" w:rsidR="003D5795" w:rsidRDefault="00000000">
      <w:pPr>
        <w:pStyle w:val="Standard"/>
        <w:ind w:firstLine="709"/>
        <w:jc w:val="both"/>
        <w:rPr>
          <w:sz w:val="28"/>
          <w:szCs w:val="28"/>
        </w:rPr>
      </w:pPr>
      <w:r>
        <w:rPr>
          <w:sz w:val="28"/>
          <w:szCs w:val="28"/>
        </w:rPr>
        <w:t>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комунальним некомерційним підприємством.</w:t>
      </w:r>
    </w:p>
    <w:p w14:paraId="01142AFB" w14:textId="77777777" w:rsidR="003D5795" w:rsidRDefault="00000000">
      <w:pPr>
        <w:pStyle w:val="Standard"/>
        <w:ind w:firstLine="709"/>
        <w:jc w:val="both"/>
        <w:rPr>
          <w:sz w:val="28"/>
          <w:szCs w:val="28"/>
        </w:rPr>
      </w:pPr>
      <w:r>
        <w:rPr>
          <w:sz w:val="28"/>
          <w:szCs w:val="28"/>
        </w:rPr>
        <w:t>Затвердження та впровадження Програми фінансової підтримки та розвитку Ковельського МТМО на 2026 - 2028  роки створює правові підстави для здійснення часткового фінансування за рахунок місцевих бюджетів вторинної медичної допомоги.</w:t>
      </w:r>
    </w:p>
    <w:p w14:paraId="7DC18CA9" w14:textId="77777777" w:rsidR="003D5795" w:rsidRDefault="00000000">
      <w:pPr>
        <w:pStyle w:val="Standard"/>
        <w:ind w:firstLine="709"/>
        <w:jc w:val="both"/>
        <w:rPr>
          <w:sz w:val="28"/>
          <w:szCs w:val="28"/>
        </w:rPr>
      </w:pPr>
      <w:r>
        <w:rPr>
          <w:sz w:val="28"/>
          <w:szCs w:val="28"/>
        </w:rPr>
        <w:t>Для розв’язання проблеми необхідно:</w:t>
      </w:r>
    </w:p>
    <w:p w14:paraId="053E396B" w14:textId="77777777" w:rsidR="003D5795" w:rsidRDefault="00000000">
      <w:pPr>
        <w:ind w:firstLine="567"/>
        <w:jc w:val="both"/>
        <w:rPr>
          <w:sz w:val="28"/>
          <w:szCs w:val="28"/>
        </w:rPr>
      </w:pPr>
      <w:r>
        <w:rPr>
          <w:sz w:val="28"/>
          <w:szCs w:val="28"/>
          <w:lang w:val="uk-UA"/>
        </w:rPr>
        <w:t>-</w:t>
      </w:r>
      <w:r>
        <w:rPr>
          <w:sz w:val="28"/>
          <w:szCs w:val="28"/>
        </w:rPr>
        <w:t xml:space="preserve"> удосконалити нормативно-правову та методичну базу, зокрема з питань діяльності структурних підрозділів комунального некомерційного підприємства Ковельського МТМО;</w:t>
      </w:r>
    </w:p>
    <w:p w14:paraId="3F2D6CDA" w14:textId="77777777" w:rsidR="003D5795" w:rsidRDefault="00000000">
      <w:pPr>
        <w:ind w:firstLine="567"/>
        <w:jc w:val="both"/>
        <w:rPr>
          <w:sz w:val="28"/>
          <w:szCs w:val="28"/>
        </w:rPr>
      </w:pPr>
      <w:r>
        <w:rPr>
          <w:sz w:val="28"/>
          <w:szCs w:val="28"/>
          <w:lang w:val="uk-UA"/>
        </w:rPr>
        <w:t xml:space="preserve">- </w:t>
      </w:r>
      <w:r>
        <w:rPr>
          <w:sz w:val="28"/>
          <w:szCs w:val="28"/>
        </w:rPr>
        <w:t>забезпечити постійну доступність населення до надання висококваліфікованої спеціалізованої медичної допомоги; розробити дієві алгоритми діяльності структурних підрозділів; маршрути руху пацієнтів; стандартні операційні процедури при виникненні невідкладних станів;</w:t>
      </w:r>
    </w:p>
    <w:p w14:paraId="4CB5BCC3" w14:textId="77777777" w:rsidR="003D5795" w:rsidRDefault="00000000">
      <w:pPr>
        <w:ind w:firstLine="567"/>
        <w:jc w:val="both"/>
        <w:rPr>
          <w:sz w:val="28"/>
          <w:szCs w:val="28"/>
          <w:lang w:val="uk-UA"/>
        </w:rPr>
      </w:pPr>
      <w:r>
        <w:rPr>
          <w:sz w:val="28"/>
          <w:szCs w:val="28"/>
          <w:lang w:val="uk-UA"/>
        </w:rPr>
        <w:t xml:space="preserve">- </w:t>
      </w:r>
      <w:r>
        <w:rPr>
          <w:sz w:val="28"/>
          <w:szCs w:val="28"/>
        </w:rPr>
        <w:t>провести перегляд табелів оснащення структурних підрозділів комунального некомерційного підприємства Ковельського МТМО з поступовим забезпеченням їх медичним сучасним обладнанням та спеціалізованими транспортними засобами згідно рекомендованих нормативів</w:t>
      </w:r>
      <w:r>
        <w:rPr>
          <w:sz w:val="28"/>
          <w:szCs w:val="28"/>
          <w:lang w:val="uk-UA"/>
        </w:rPr>
        <w:t>;</w:t>
      </w:r>
    </w:p>
    <w:p w14:paraId="73176F4F" w14:textId="77777777" w:rsidR="003D5795" w:rsidRDefault="00000000">
      <w:pPr>
        <w:ind w:firstLine="567"/>
        <w:jc w:val="both"/>
        <w:rPr>
          <w:sz w:val="28"/>
          <w:szCs w:val="28"/>
        </w:rPr>
      </w:pPr>
      <w:r>
        <w:rPr>
          <w:sz w:val="28"/>
          <w:szCs w:val="28"/>
          <w:lang w:val="uk-UA"/>
        </w:rPr>
        <w:t xml:space="preserve">- </w:t>
      </w:r>
      <w:r>
        <w:rPr>
          <w:sz w:val="28"/>
          <w:szCs w:val="28"/>
        </w:rPr>
        <w:t>удосконалити систему рейтингових показників, що характеризують якість роботи медичних працівників та порядок їх систематизації, що в подальшому буде використано для впровадження місцевих матеріальних стимулів для медичних працівників;</w:t>
      </w:r>
    </w:p>
    <w:p w14:paraId="65162E2C" w14:textId="77777777" w:rsidR="003D5795" w:rsidRDefault="00000000">
      <w:pPr>
        <w:ind w:firstLine="567"/>
        <w:jc w:val="both"/>
        <w:rPr>
          <w:sz w:val="28"/>
          <w:szCs w:val="28"/>
        </w:rPr>
      </w:pPr>
      <w:r>
        <w:rPr>
          <w:sz w:val="28"/>
          <w:szCs w:val="28"/>
          <w:lang w:val="uk-UA"/>
        </w:rPr>
        <w:t xml:space="preserve">- </w:t>
      </w:r>
      <w:r>
        <w:rPr>
          <w:sz w:val="28"/>
          <w:szCs w:val="28"/>
        </w:rPr>
        <w:t xml:space="preserve">розвивати в діяльності комунального некомерційного підприємства </w:t>
      </w:r>
      <w:r>
        <w:rPr>
          <w:sz w:val="28"/>
          <w:szCs w:val="28"/>
        </w:rPr>
        <w:lastRenderedPageBreak/>
        <w:t>Ковельського МТМО впроваджену електронну систему ведення медичної документації, створення електронного реєстру пацієнтів, збору та обробки статистичної інформації;</w:t>
      </w:r>
    </w:p>
    <w:p w14:paraId="1EF62D38" w14:textId="77777777" w:rsidR="003D5795" w:rsidRDefault="00000000">
      <w:pPr>
        <w:ind w:firstLine="567"/>
        <w:jc w:val="both"/>
        <w:rPr>
          <w:sz w:val="28"/>
          <w:szCs w:val="28"/>
        </w:rPr>
      </w:pPr>
      <w:r>
        <w:rPr>
          <w:sz w:val="28"/>
          <w:szCs w:val="28"/>
          <w:lang w:val="uk-UA"/>
        </w:rPr>
        <w:t xml:space="preserve">- </w:t>
      </w:r>
      <w:r>
        <w:rPr>
          <w:sz w:val="28"/>
          <w:szCs w:val="28"/>
        </w:rPr>
        <w:t>сприяти розвитку міжнародного співробітництва та партнерства з метою вивчення та запровадження в діяльність комунального некомерційного підприємства Ковельського МТМО кращого світового досвіду організації  надання  медичної допомоги.</w:t>
      </w:r>
    </w:p>
    <w:p w14:paraId="65319203" w14:textId="23449430" w:rsidR="003D5795" w:rsidRDefault="00000000">
      <w:pPr>
        <w:pStyle w:val="Standard"/>
        <w:rPr>
          <w:sz w:val="28"/>
          <w:szCs w:val="28"/>
        </w:rPr>
      </w:pPr>
      <w:r>
        <w:rPr>
          <w:sz w:val="28"/>
          <w:szCs w:val="28"/>
        </w:rPr>
        <w:tab/>
        <w:t>Строк виконання програми – 2026-2028 роки</w:t>
      </w:r>
      <w:r w:rsidR="00877BAE">
        <w:rPr>
          <w:sz w:val="28"/>
          <w:szCs w:val="28"/>
        </w:rPr>
        <w:t>.</w:t>
      </w:r>
    </w:p>
    <w:p w14:paraId="39BB60AC" w14:textId="77777777" w:rsidR="003D5795" w:rsidRDefault="003D5795">
      <w:pPr>
        <w:pStyle w:val="Standard"/>
        <w:rPr>
          <w:sz w:val="28"/>
          <w:szCs w:val="28"/>
        </w:rPr>
      </w:pPr>
    </w:p>
    <w:p w14:paraId="64786952" w14:textId="77777777" w:rsidR="003D5795" w:rsidRDefault="00000000">
      <w:pPr>
        <w:pStyle w:val="Standard"/>
        <w:jc w:val="center"/>
        <w:rPr>
          <w:sz w:val="28"/>
          <w:szCs w:val="28"/>
        </w:rPr>
      </w:pPr>
      <w:r>
        <w:rPr>
          <w:sz w:val="28"/>
          <w:szCs w:val="28"/>
        </w:rPr>
        <w:t xml:space="preserve">5. Напрями діяльності та заходи  Програми </w:t>
      </w:r>
    </w:p>
    <w:p w14:paraId="7A6D4986" w14:textId="77777777" w:rsidR="003D5795" w:rsidRDefault="003D5795">
      <w:pPr>
        <w:pStyle w:val="Standard"/>
        <w:jc w:val="center"/>
        <w:rPr>
          <w:sz w:val="28"/>
          <w:szCs w:val="28"/>
        </w:rPr>
      </w:pPr>
    </w:p>
    <w:p w14:paraId="4DAA989C" w14:textId="77777777" w:rsidR="003D5795" w:rsidRDefault="00000000">
      <w:pPr>
        <w:pStyle w:val="Standard"/>
        <w:jc w:val="both"/>
        <w:rPr>
          <w:sz w:val="28"/>
          <w:szCs w:val="28"/>
        </w:rPr>
      </w:pPr>
      <w:r>
        <w:rPr>
          <w:sz w:val="28"/>
          <w:szCs w:val="28"/>
        </w:rPr>
        <w:tab/>
        <w:t>Виконання Програми дасть можливість забезпечити напрями діяльності:</w:t>
      </w:r>
    </w:p>
    <w:p w14:paraId="24AD6720" w14:textId="77777777" w:rsidR="003D5795" w:rsidRDefault="00000000" w:rsidP="00877BAE">
      <w:pPr>
        <w:ind w:firstLine="567"/>
        <w:rPr>
          <w:b/>
          <w:sz w:val="28"/>
          <w:szCs w:val="28"/>
          <w:lang w:val="uk-UA"/>
        </w:rPr>
      </w:pPr>
      <w:r>
        <w:rPr>
          <w:b/>
          <w:sz w:val="28"/>
          <w:szCs w:val="28"/>
          <w:lang w:val="uk-UA"/>
        </w:rPr>
        <w:t>-</w:t>
      </w:r>
      <w:r>
        <w:rPr>
          <w:sz w:val="28"/>
          <w:szCs w:val="28"/>
          <w:lang w:val="uk-UA"/>
        </w:rPr>
        <w:t> підвищення ефективності, якості та доступності медичного обслуговування для всіх верств населення;</w:t>
      </w:r>
    </w:p>
    <w:p w14:paraId="2B59F0EC" w14:textId="5392C4EF" w:rsidR="003D5795" w:rsidRDefault="00000000" w:rsidP="008239DD">
      <w:pPr>
        <w:ind w:firstLine="567"/>
        <w:jc w:val="both"/>
        <w:rPr>
          <w:sz w:val="28"/>
          <w:szCs w:val="28"/>
        </w:rPr>
      </w:pPr>
      <w:r>
        <w:rPr>
          <w:sz w:val="28"/>
          <w:szCs w:val="28"/>
          <w:lang w:val="uk-UA"/>
        </w:rPr>
        <w:t>- </w:t>
      </w:r>
      <w:r w:rsidR="008239DD">
        <w:rPr>
          <w:sz w:val="28"/>
          <w:szCs w:val="28"/>
          <w:lang w:val="uk-UA"/>
        </w:rPr>
        <w:t>ф</w:t>
      </w:r>
      <w:r w:rsidR="008239DD" w:rsidRPr="008239DD">
        <w:rPr>
          <w:sz w:val="28"/>
          <w:szCs w:val="28"/>
          <w:lang w:val="uk-UA"/>
        </w:rPr>
        <w:t>інансова підтримк</w:t>
      </w:r>
      <w:r w:rsidR="00F82611">
        <w:rPr>
          <w:sz w:val="28"/>
          <w:szCs w:val="28"/>
          <w:lang w:val="uk-UA"/>
        </w:rPr>
        <w:t>а</w:t>
      </w:r>
      <w:r w:rsidR="008239DD" w:rsidRPr="008239DD">
        <w:rPr>
          <w:sz w:val="28"/>
          <w:szCs w:val="28"/>
          <w:lang w:val="uk-UA"/>
        </w:rPr>
        <w:t xml:space="preserve"> та </w:t>
      </w:r>
      <w:r>
        <w:rPr>
          <w:sz w:val="28"/>
          <w:szCs w:val="28"/>
          <w:lang w:val="uk-UA"/>
        </w:rPr>
        <w:t xml:space="preserve">покращення матеріально-технічної бази  </w:t>
      </w:r>
      <w:r w:rsidR="008239DD">
        <w:rPr>
          <w:sz w:val="28"/>
          <w:szCs w:val="28"/>
          <w:lang w:val="uk-UA"/>
        </w:rPr>
        <w:t>К</w:t>
      </w:r>
      <w:r>
        <w:rPr>
          <w:sz w:val="28"/>
          <w:szCs w:val="28"/>
          <w:lang w:val="uk-UA"/>
        </w:rPr>
        <w:t>овельського МТМО.</w:t>
      </w:r>
    </w:p>
    <w:p w14:paraId="347C4D59" w14:textId="77777777" w:rsidR="003D5795" w:rsidRDefault="00000000">
      <w:pPr>
        <w:pStyle w:val="Standard"/>
        <w:jc w:val="both"/>
        <w:rPr>
          <w:sz w:val="28"/>
          <w:szCs w:val="28"/>
        </w:rPr>
      </w:pPr>
      <w:r>
        <w:rPr>
          <w:sz w:val="28"/>
          <w:szCs w:val="28"/>
        </w:rPr>
        <w:tab/>
        <w:t>Заходи Програми фінансової підтримки та розвитку Комунального некомерційного підприємства Ковельське міськрайонне територіальне медичне об’єднання Ковельської міської ради Волинської області на 2026-2028 роки визначені у Додатку 1 до Програми.</w:t>
      </w:r>
    </w:p>
    <w:p w14:paraId="0DB252D8" w14:textId="6601F3AE" w:rsidR="003D5795" w:rsidRDefault="00000000">
      <w:pPr>
        <w:pStyle w:val="Standard"/>
        <w:ind w:firstLine="567"/>
        <w:jc w:val="both"/>
        <w:rPr>
          <w:sz w:val="28"/>
          <w:szCs w:val="28"/>
        </w:rPr>
      </w:pPr>
      <w:r>
        <w:rPr>
          <w:sz w:val="28"/>
          <w:szCs w:val="28"/>
        </w:rPr>
        <w:t>Фінансове забезпечення здійснюється у межах видатків, затверджених</w:t>
      </w:r>
      <w:r w:rsidR="00877BAE">
        <w:rPr>
          <w:sz w:val="28"/>
          <w:szCs w:val="28"/>
        </w:rPr>
        <w:t xml:space="preserve"> </w:t>
      </w:r>
      <w:r>
        <w:rPr>
          <w:sz w:val="28"/>
          <w:szCs w:val="28"/>
        </w:rPr>
        <w:t>рішенням міської ради про бюджет на відповідний рік. Обсяги фінансування та</w:t>
      </w:r>
      <w:r w:rsidR="00877BAE">
        <w:rPr>
          <w:sz w:val="28"/>
          <w:szCs w:val="28"/>
        </w:rPr>
        <w:t xml:space="preserve"> </w:t>
      </w:r>
      <w:r>
        <w:rPr>
          <w:sz w:val="28"/>
          <w:szCs w:val="28"/>
        </w:rPr>
        <w:t>інші показники Програми можуть уточнюватись у процесі виконання з</w:t>
      </w:r>
      <w:r w:rsidR="00877BAE">
        <w:rPr>
          <w:sz w:val="28"/>
          <w:szCs w:val="28"/>
        </w:rPr>
        <w:t xml:space="preserve"> </w:t>
      </w:r>
      <w:r>
        <w:rPr>
          <w:sz w:val="28"/>
          <w:szCs w:val="28"/>
        </w:rPr>
        <w:t>урахуванням реальних можливостей бюджету та особливостей статутної</w:t>
      </w:r>
      <w:r w:rsidR="00877BAE">
        <w:rPr>
          <w:sz w:val="28"/>
          <w:szCs w:val="28"/>
        </w:rPr>
        <w:t xml:space="preserve"> </w:t>
      </w:r>
      <w:r>
        <w:rPr>
          <w:sz w:val="28"/>
          <w:szCs w:val="28"/>
        </w:rPr>
        <w:t>діяльності заклад</w:t>
      </w:r>
      <w:r w:rsidR="00877BAE">
        <w:rPr>
          <w:sz w:val="28"/>
          <w:szCs w:val="28"/>
        </w:rPr>
        <w:t>у охорони здоров’я</w:t>
      </w:r>
      <w:r>
        <w:rPr>
          <w:sz w:val="28"/>
          <w:szCs w:val="28"/>
        </w:rPr>
        <w:t>.</w:t>
      </w:r>
    </w:p>
    <w:p w14:paraId="0D20DF8B" w14:textId="77777777" w:rsidR="003D5795" w:rsidRDefault="003D5795">
      <w:pPr>
        <w:pStyle w:val="Standard"/>
        <w:ind w:firstLine="567"/>
        <w:jc w:val="both"/>
        <w:rPr>
          <w:sz w:val="28"/>
          <w:szCs w:val="28"/>
        </w:rPr>
      </w:pPr>
    </w:p>
    <w:p w14:paraId="412C9E61" w14:textId="2A134022" w:rsidR="003D5795" w:rsidRDefault="00000000">
      <w:pPr>
        <w:pStyle w:val="Standard"/>
        <w:ind w:firstLine="709"/>
        <w:jc w:val="center"/>
        <w:rPr>
          <w:sz w:val="28"/>
          <w:szCs w:val="28"/>
        </w:rPr>
      </w:pPr>
      <w:r>
        <w:rPr>
          <w:sz w:val="28"/>
          <w:szCs w:val="28"/>
        </w:rPr>
        <w:t>6. Очікувані результати  та ефективність Програми</w:t>
      </w:r>
    </w:p>
    <w:p w14:paraId="67C4C2A2" w14:textId="77777777" w:rsidR="003D5795" w:rsidRDefault="003D5795">
      <w:pPr>
        <w:pStyle w:val="Standard"/>
        <w:ind w:firstLine="709"/>
        <w:jc w:val="center"/>
        <w:rPr>
          <w:sz w:val="28"/>
          <w:szCs w:val="28"/>
        </w:rPr>
      </w:pPr>
    </w:p>
    <w:p w14:paraId="026BA110" w14:textId="77777777" w:rsidR="003D5795" w:rsidRDefault="00000000" w:rsidP="00877BAE">
      <w:pPr>
        <w:pStyle w:val="Standard"/>
        <w:ind w:firstLine="567"/>
        <w:jc w:val="both"/>
        <w:rPr>
          <w:sz w:val="28"/>
          <w:szCs w:val="28"/>
        </w:rPr>
      </w:pPr>
      <w:r>
        <w:rPr>
          <w:sz w:val="28"/>
          <w:szCs w:val="28"/>
        </w:rPr>
        <w:t>Виконання основних положень зазначеної Програми дасть змогу:</w:t>
      </w:r>
    </w:p>
    <w:p w14:paraId="760E9EFA" w14:textId="0A8A0969" w:rsidR="003D5795" w:rsidRDefault="00000000" w:rsidP="00877BAE">
      <w:pPr>
        <w:pStyle w:val="Standard"/>
        <w:ind w:firstLine="567"/>
        <w:jc w:val="both"/>
        <w:rPr>
          <w:sz w:val="28"/>
          <w:szCs w:val="28"/>
        </w:rPr>
      </w:pPr>
      <w:r>
        <w:rPr>
          <w:sz w:val="28"/>
          <w:szCs w:val="28"/>
        </w:rPr>
        <w:t>- підвищити ефективність роботи закладу охорони здоров’я з метою</w:t>
      </w:r>
      <w:r w:rsidR="00877BAE">
        <w:rPr>
          <w:sz w:val="28"/>
          <w:szCs w:val="28"/>
        </w:rPr>
        <w:t xml:space="preserve"> </w:t>
      </w:r>
      <w:r>
        <w:rPr>
          <w:sz w:val="28"/>
          <w:szCs w:val="28"/>
        </w:rPr>
        <w:t>подолання несприятливих демографічних тенденцій;</w:t>
      </w:r>
    </w:p>
    <w:p w14:paraId="29F5D78F" w14:textId="7550DBDA" w:rsidR="003D5795" w:rsidRDefault="00000000" w:rsidP="00877BAE">
      <w:pPr>
        <w:pStyle w:val="Standard"/>
        <w:ind w:firstLine="567"/>
        <w:jc w:val="both"/>
        <w:rPr>
          <w:sz w:val="28"/>
          <w:szCs w:val="28"/>
        </w:rPr>
      </w:pPr>
      <w:r>
        <w:rPr>
          <w:sz w:val="28"/>
          <w:szCs w:val="28"/>
        </w:rPr>
        <w:t xml:space="preserve">- зміцнити матеріально-технічну базу </w:t>
      </w:r>
      <w:r w:rsidR="00877BAE">
        <w:rPr>
          <w:sz w:val="28"/>
          <w:szCs w:val="28"/>
        </w:rPr>
        <w:t>Ковельського МТМО</w:t>
      </w:r>
      <w:r>
        <w:rPr>
          <w:sz w:val="28"/>
          <w:szCs w:val="28"/>
        </w:rPr>
        <w:t>;</w:t>
      </w:r>
    </w:p>
    <w:p w14:paraId="575B415E" w14:textId="77777777" w:rsidR="003D5795" w:rsidRDefault="00000000" w:rsidP="00877BAE">
      <w:pPr>
        <w:pStyle w:val="Standard"/>
        <w:ind w:firstLine="567"/>
        <w:jc w:val="both"/>
        <w:rPr>
          <w:sz w:val="28"/>
          <w:szCs w:val="28"/>
        </w:rPr>
      </w:pPr>
      <w:r>
        <w:rPr>
          <w:sz w:val="28"/>
          <w:szCs w:val="28"/>
        </w:rPr>
        <w:t>- сформувати доступну та дієву систему надання населенню вторинної медичної допомоги;</w:t>
      </w:r>
    </w:p>
    <w:p w14:paraId="62E7AABB" w14:textId="77777777" w:rsidR="003D5795" w:rsidRDefault="00000000" w:rsidP="00877BAE">
      <w:pPr>
        <w:pStyle w:val="Standard"/>
        <w:ind w:firstLine="567"/>
        <w:jc w:val="both"/>
        <w:rPr>
          <w:sz w:val="28"/>
          <w:szCs w:val="28"/>
        </w:rPr>
      </w:pPr>
      <w:r>
        <w:rPr>
          <w:sz w:val="28"/>
          <w:szCs w:val="28"/>
        </w:rPr>
        <w:t>- покращити рівень ранньої діагностики захворювань;</w:t>
      </w:r>
    </w:p>
    <w:p w14:paraId="6C8DC43D" w14:textId="77777777" w:rsidR="003D5795" w:rsidRDefault="00000000" w:rsidP="00877BAE">
      <w:pPr>
        <w:pStyle w:val="Standard"/>
        <w:ind w:firstLine="567"/>
        <w:jc w:val="both"/>
        <w:rPr>
          <w:sz w:val="28"/>
          <w:szCs w:val="28"/>
        </w:rPr>
      </w:pPr>
      <w:r>
        <w:rPr>
          <w:sz w:val="28"/>
          <w:szCs w:val="28"/>
        </w:rPr>
        <w:t>- підвищити рівень доступності медичної допомоги для соціально            незахищених осіб громади, військовослужбовців, осіб з інвалідністю, ветеранів війни;</w:t>
      </w:r>
    </w:p>
    <w:p w14:paraId="15AE3F1D" w14:textId="77777777" w:rsidR="003D5795" w:rsidRDefault="00000000" w:rsidP="00877BAE">
      <w:pPr>
        <w:pStyle w:val="Standard"/>
        <w:ind w:firstLine="567"/>
        <w:jc w:val="both"/>
        <w:rPr>
          <w:sz w:val="28"/>
          <w:szCs w:val="28"/>
        </w:rPr>
      </w:pPr>
      <w:r>
        <w:rPr>
          <w:sz w:val="28"/>
          <w:szCs w:val="28"/>
        </w:rPr>
        <w:t>- покращити харчування військовослужбовців в умовах воєнного стану;</w:t>
      </w:r>
    </w:p>
    <w:p w14:paraId="58B80530" w14:textId="77777777" w:rsidR="003D5795" w:rsidRDefault="00000000" w:rsidP="00877BAE">
      <w:pPr>
        <w:pStyle w:val="Standard"/>
        <w:ind w:firstLine="567"/>
        <w:jc w:val="both"/>
        <w:rPr>
          <w:sz w:val="28"/>
          <w:szCs w:val="28"/>
        </w:rPr>
      </w:pPr>
      <w:r>
        <w:rPr>
          <w:sz w:val="28"/>
          <w:szCs w:val="28"/>
        </w:rPr>
        <w:t>- забезпечити створення належних фінансових, професійних, соціально-побутових умов для залучення молодих спеціалістів з медичною освітою.</w:t>
      </w:r>
    </w:p>
    <w:p w14:paraId="26ABF17C" w14:textId="363E6C08" w:rsidR="003D5795" w:rsidRDefault="00000000" w:rsidP="00877BAE">
      <w:pPr>
        <w:pStyle w:val="Standard"/>
        <w:ind w:firstLine="567"/>
        <w:jc w:val="both"/>
        <w:rPr>
          <w:sz w:val="28"/>
          <w:szCs w:val="28"/>
        </w:rPr>
      </w:pPr>
      <w:r>
        <w:rPr>
          <w:sz w:val="28"/>
          <w:szCs w:val="28"/>
        </w:rPr>
        <w:t>-</w:t>
      </w:r>
      <w:r w:rsidR="00246127">
        <w:rPr>
          <w:sz w:val="28"/>
          <w:szCs w:val="28"/>
        </w:rPr>
        <w:t xml:space="preserve"> забезпечення доступності та безбар</w:t>
      </w:r>
      <w:r w:rsidR="00246127">
        <w:rPr>
          <w:sz w:val="28"/>
          <w:szCs w:val="28"/>
          <w:lang w:val="ru-RU"/>
        </w:rPr>
        <w:t>’</w:t>
      </w:r>
      <w:r w:rsidR="00246127">
        <w:rPr>
          <w:sz w:val="28"/>
          <w:szCs w:val="28"/>
        </w:rPr>
        <w:t>єрності при наданні медичної допомоги жителям територіальної громади з особливими потребами.</w:t>
      </w:r>
    </w:p>
    <w:p w14:paraId="2D5BDCDE" w14:textId="2C8A032F" w:rsidR="003D5795" w:rsidRPr="005C13BD" w:rsidRDefault="00000000">
      <w:pPr>
        <w:pStyle w:val="Standard"/>
        <w:ind w:firstLine="567"/>
        <w:jc w:val="both"/>
      </w:pPr>
      <w:bookmarkStart w:id="0" w:name="_Hlk213408500"/>
      <w:r w:rsidRPr="005C13BD">
        <w:rPr>
          <w:sz w:val="28"/>
          <w:szCs w:val="28"/>
        </w:rPr>
        <w:t xml:space="preserve">Перелік результативних показників </w:t>
      </w:r>
      <w:r w:rsidR="00D04AA9" w:rsidRPr="005C13BD">
        <w:rPr>
          <w:sz w:val="28"/>
          <w:szCs w:val="28"/>
        </w:rPr>
        <w:t>затверджується у паспорті бюджетної</w:t>
      </w:r>
      <w:r w:rsidRPr="005C13BD">
        <w:rPr>
          <w:sz w:val="28"/>
          <w:szCs w:val="28"/>
        </w:rPr>
        <w:t xml:space="preserve">  </w:t>
      </w:r>
      <w:r w:rsidR="00D04AA9" w:rsidRPr="005C13BD">
        <w:rPr>
          <w:sz w:val="28"/>
          <w:szCs w:val="28"/>
        </w:rPr>
        <w:t>п</w:t>
      </w:r>
      <w:r w:rsidRPr="005C13BD">
        <w:rPr>
          <w:sz w:val="28"/>
          <w:szCs w:val="28"/>
        </w:rPr>
        <w:t>рограми</w:t>
      </w:r>
      <w:r w:rsidR="00D04AA9" w:rsidRPr="005C13BD">
        <w:rPr>
          <w:sz w:val="28"/>
          <w:szCs w:val="28"/>
        </w:rPr>
        <w:t xml:space="preserve"> місцевого бюджету </w:t>
      </w:r>
      <w:r w:rsidR="0031010C" w:rsidRPr="005C13BD">
        <w:rPr>
          <w:sz w:val="28"/>
          <w:szCs w:val="28"/>
        </w:rPr>
        <w:t>головним розпорядником бюджетних коштів з урахуванням відповідних нормативно-правових</w:t>
      </w:r>
      <w:r w:rsidR="00D04AA9" w:rsidRPr="005C13BD">
        <w:rPr>
          <w:sz w:val="28"/>
          <w:szCs w:val="28"/>
        </w:rPr>
        <w:t xml:space="preserve"> </w:t>
      </w:r>
      <w:r w:rsidR="0031010C" w:rsidRPr="005C13BD">
        <w:rPr>
          <w:sz w:val="28"/>
          <w:szCs w:val="28"/>
        </w:rPr>
        <w:t>актів щодо затвердження Типового переліку бюджетних програм та результативних показників їх виконання  для міських бюджетів</w:t>
      </w:r>
      <w:bookmarkEnd w:id="0"/>
      <w:r w:rsidR="0031010C" w:rsidRPr="005C13BD">
        <w:rPr>
          <w:sz w:val="28"/>
          <w:szCs w:val="28"/>
        </w:rPr>
        <w:t xml:space="preserve">. </w:t>
      </w:r>
      <w:r w:rsidR="00D04AA9" w:rsidRPr="005C13BD">
        <w:rPr>
          <w:sz w:val="28"/>
          <w:szCs w:val="28"/>
        </w:rPr>
        <w:t xml:space="preserve"> </w:t>
      </w:r>
    </w:p>
    <w:p w14:paraId="3834FAAE" w14:textId="77777777" w:rsidR="003D5795" w:rsidRDefault="003D5795">
      <w:pPr>
        <w:pStyle w:val="Standard"/>
        <w:ind w:firstLine="567"/>
        <w:jc w:val="both"/>
        <w:rPr>
          <w:color w:val="468A1A"/>
          <w:sz w:val="28"/>
          <w:szCs w:val="28"/>
        </w:rPr>
      </w:pPr>
    </w:p>
    <w:p w14:paraId="6381AA5E" w14:textId="77777777" w:rsidR="003D5795" w:rsidRDefault="003D5795">
      <w:pPr>
        <w:pStyle w:val="Standard"/>
        <w:ind w:left="709"/>
        <w:jc w:val="both"/>
        <w:rPr>
          <w:sz w:val="28"/>
          <w:szCs w:val="28"/>
        </w:rPr>
      </w:pPr>
    </w:p>
    <w:p w14:paraId="0071CB18" w14:textId="4A90A4E8" w:rsidR="003D5795" w:rsidRDefault="00000000">
      <w:pPr>
        <w:pStyle w:val="Standard"/>
        <w:ind w:left="709"/>
        <w:jc w:val="center"/>
        <w:rPr>
          <w:sz w:val="28"/>
          <w:szCs w:val="28"/>
        </w:rPr>
      </w:pPr>
      <w:bookmarkStart w:id="1" w:name="_Hlk213408546"/>
      <w:r>
        <w:rPr>
          <w:sz w:val="28"/>
          <w:szCs w:val="28"/>
        </w:rPr>
        <w:t xml:space="preserve">7. </w:t>
      </w:r>
      <w:bookmarkStart w:id="2" w:name="_Hlk184044407"/>
      <w:r>
        <w:rPr>
          <w:sz w:val="28"/>
          <w:szCs w:val="28"/>
        </w:rPr>
        <w:t>Координація та контроль за ходом виконання Програми</w:t>
      </w:r>
      <w:bookmarkEnd w:id="2"/>
    </w:p>
    <w:p w14:paraId="2888FD42" w14:textId="77777777" w:rsidR="003D5795" w:rsidRDefault="003D5795">
      <w:pPr>
        <w:pStyle w:val="Standard"/>
        <w:ind w:left="709"/>
        <w:jc w:val="center"/>
        <w:rPr>
          <w:sz w:val="28"/>
          <w:szCs w:val="28"/>
        </w:rPr>
      </w:pPr>
    </w:p>
    <w:p w14:paraId="2A68A6E5" w14:textId="77777777" w:rsidR="003D5795" w:rsidRDefault="00000000">
      <w:pPr>
        <w:ind w:firstLine="567"/>
        <w:jc w:val="both"/>
        <w:rPr>
          <w:bCs/>
          <w:iCs/>
          <w:kern w:val="0"/>
          <w:sz w:val="28"/>
          <w:szCs w:val="28"/>
          <w:lang w:val="uk-UA" w:eastAsia="ar-SA"/>
        </w:rPr>
      </w:pPr>
      <w:r>
        <w:rPr>
          <w:kern w:val="0"/>
          <w:sz w:val="28"/>
          <w:szCs w:val="28"/>
          <w:lang w:val="uk-UA" w:eastAsia="ar-SA"/>
        </w:rPr>
        <w:t xml:space="preserve">Постійною комісією міської ради </w:t>
      </w:r>
      <w:r>
        <w:rPr>
          <w:bCs/>
          <w:kern w:val="0"/>
          <w:sz w:val="28"/>
          <w:szCs w:val="28"/>
          <w:lang w:val="uk-UA" w:eastAsia="ar-SA"/>
        </w:rPr>
        <w:t xml:space="preserve">з питань </w:t>
      </w:r>
      <w:r>
        <w:rPr>
          <w:bCs/>
          <w:iCs/>
          <w:kern w:val="0"/>
          <w:sz w:val="28"/>
          <w:szCs w:val="28"/>
          <w:lang w:val="uk-UA" w:eastAsia="ar-SA"/>
        </w:rPr>
        <w:t xml:space="preserve">освіти, культури, охорони здоров’я, материнства і дитинства, соціального захисту населення, спорту і фізичної культури, в справах сім’ї і молоді та релігії та </w:t>
      </w:r>
      <w:r>
        <w:rPr>
          <w:sz w:val="28"/>
          <w:szCs w:val="28"/>
          <w:lang w:val="uk-UA" w:eastAsia="ar-SA"/>
        </w:rPr>
        <w:t xml:space="preserve">комісією </w:t>
      </w:r>
      <w:r>
        <w:rPr>
          <w:bCs/>
          <w:iCs/>
          <w:kern w:val="0"/>
          <w:sz w:val="28"/>
          <w:szCs w:val="28"/>
          <w:lang w:val="uk-UA" w:eastAsia="ar-SA"/>
        </w:rPr>
        <w:t>з питань планування, бюджету і фінансів здійснюється координація дій між учасниками Програми, контроль за ходом її виконання, визначення порядку взаємного інформування  і звітування.</w:t>
      </w:r>
    </w:p>
    <w:p w14:paraId="0BD75CF9" w14:textId="77777777" w:rsidR="003D5795" w:rsidRDefault="00000000">
      <w:pPr>
        <w:ind w:firstLine="567"/>
        <w:jc w:val="both"/>
        <w:rPr>
          <w:bCs/>
          <w:iCs/>
          <w:kern w:val="0"/>
          <w:sz w:val="28"/>
          <w:szCs w:val="28"/>
          <w:lang w:val="uk-UA" w:eastAsia="ar-SA"/>
        </w:rPr>
      </w:pPr>
      <w:r>
        <w:rPr>
          <w:bCs/>
          <w:iCs/>
          <w:kern w:val="0"/>
          <w:sz w:val="28"/>
          <w:szCs w:val="28"/>
          <w:lang w:val="uk-UA" w:eastAsia="ar-SA"/>
        </w:rPr>
        <w:t>Безпосереднім відповідальним за виконанням конкретних заходів Програми є виконавець Програми.</w:t>
      </w:r>
    </w:p>
    <w:p w14:paraId="60167A02" w14:textId="77777777" w:rsidR="003D5795" w:rsidRDefault="003D5795">
      <w:pPr>
        <w:ind w:firstLine="567"/>
        <w:jc w:val="both"/>
        <w:rPr>
          <w:bCs/>
          <w:iCs/>
          <w:kern w:val="0"/>
          <w:sz w:val="28"/>
          <w:szCs w:val="28"/>
          <w:lang w:val="uk-UA" w:eastAsia="ar-SA"/>
        </w:rPr>
      </w:pPr>
    </w:p>
    <w:p w14:paraId="5953941A" w14:textId="77777777" w:rsidR="003D5795" w:rsidRDefault="003D5795">
      <w:pPr>
        <w:ind w:firstLine="567"/>
        <w:jc w:val="both"/>
        <w:rPr>
          <w:sz w:val="28"/>
          <w:szCs w:val="28"/>
          <w:shd w:val="clear" w:color="auto" w:fill="C0C0C0"/>
        </w:rPr>
      </w:pPr>
    </w:p>
    <w:p w14:paraId="053AE6C3" w14:textId="2F556A3C" w:rsidR="00D04AA9" w:rsidRDefault="00000000">
      <w:pPr>
        <w:pStyle w:val="Standard"/>
        <w:shd w:val="clear" w:color="auto" w:fill="FFFFFF"/>
        <w:jc w:val="both"/>
        <w:rPr>
          <w:color w:val="000000"/>
          <w:sz w:val="28"/>
          <w:szCs w:val="28"/>
          <w:shd w:val="clear" w:color="auto" w:fill="FFFFFF"/>
          <w:lang w:eastAsia="uk-UA"/>
        </w:rPr>
      </w:pPr>
      <w:r>
        <w:rPr>
          <w:color w:val="000000"/>
          <w:sz w:val="28"/>
          <w:szCs w:val="28"/>
          <w:shd w:val="clear" w:color="auto" w:fill="FFFFFF"/>
          <w:lang w:eastAsia="uk-UA"/>
        </w:rPr>
        <w:t>Начальник відділу охорони</w:t>
      </w:r>
      <w:r w:rsidR="00D04AA9" w:rsidRPr="00D04AA9">
        <w:rPr>
          <w:color w:val="000000"/>
          <w:sz w:val="28"/>
          <w:szCs w:val="28"/>
          <w:shd w:val="clear" w:color="auto" w:fill="FFFFFF"/>
          <w:lang w:eastAsia="uk-UA"/>
        </w:rPr>
        <w:t xml:space="preserve"> </w:t>
      </w:r>
      <w:r w:rsidR="00D04AA9">
        <w:rPr>
          <w:color w:val="000000"/>
          <w:sz w:val="28"/>
          <w:szCs w:val="28"/>
          <w:shd w:val="clear" w:color="auto" w:fill="FFFFFF"/>
          <w:lang w:eastAsia="uk-UA"/>
        </w:rPr>
        <w:t>здоров</w:t>
      </w:r>
      <w:r w:rsidR="00D04AA9">
        <w:rPr>
          <w:color w:val="000000"/>
          <w:sz w:val="28"/>
          <w:szCs w:val="28"/>
          <w:shd w:val="clear" w:color="auto" w:fill="FFFFFF"/>
          <w:lang w:val="ru-RU" w:eastAsia="uk-UA"/>
        </w:rPr>
        <w:t>'</w:t>
      </w:r>
      <w:r w:rsidR="00D04AA9">
        <w:rPr>
          <w:color w:val="000000"/>
          <w:sz w:val="28"/>
          <w:szCs w:val="28"/>
          <w:shd w:val="clear" w:color="auto" w:fill="FFFFFF"/>
          <w:lang w:eastAsia="uk-UA"/>
        </w:rPr>
        <w:t>я</w:t>
      </w:r>
    </w:p>
    <w:p w14:paraId="766584DB" w14:textId="64DE9896" w:rsidR="003D5795" w:rsidRDefault="00D04AA9">
      <w:pPr>
        <w:pStyle w:val="Standard"/>
        <w:shd w:val="clear" w:color="auto" w:fill="FFFFFF"/>
        <w:jc w:val="both"/>
      </w:pPr>
      <w:r>
        <w:rPr>
          <w:color w:val="000000"/>
          <w:sz w:val="28"/>
          <w:szCs w:val="28"/>
          <w:shd w:val="clear" w:color="auto" w:fill="FFFFFF"/>
          <w:lang w:eastAsia="uk-UA"/>
        </w:rPr>
        <w:t>виконавчого комітету міської ради                                                 Лідія ЖОЛІНСЬКА</w:t>
      </w:r>
    </w:p>
    <w:p w14:paraId="2FA6B67A" w14:textId="45A8EEA7" w:rsidR="003D5795" w:rsidRDefault="00D04AA9">
      <w:pPr>
        <w:pStyle w:val="Standard"/>
        <w:shd w:val="clear" w:color="auto" w:fill="FFFFFF"/>
        <w:jc w:val="both"/>
        <w:rPr>
          <w:color w:val="000000"/>
          <w:sz w:val="28"/>
          <w:szCs w:val="28"/>
          <w:shd w:val="clear" w:color="auto" w:fill="FFFFFF"/>
          <w:lang w:eastAsia="uk-UA"/>
        </w:rPr>
      </w:pPr>
      <w:r>
        <w:rPr>
          <w:color w:val="000000"/>
          <w:sz w:val="28"/>
          <w:szCs w:val="28"/>
          <w:shd w:val="clear" w:color="auto" w:fill="FFFFFF"/>
          <w:lang w:eastAsia="uk-UA"/>
        </w:rPr>
        <w:t xml:space="preserve"> </w:t>
      </w:r>
    </w:p>
    <w:p w14:paraId="29B335F9" w14:textId="77777777" w:rsidR="003D5795" w:rsidRDefault="003D5795">
      <w:pPr>
        <w:pStyle w:val="Standard"/>
        <w:shd w:val="clear" w:color="auto" w:fill="FFFFFF"/>
        <w:jc w:val="both"/>
        <w:rPr>
          <w:sz w:val="28"/>
          <w:szCs w:val="28"/>
        </w:rPr>
      </w:pPr>
    </w:p>
    <w:bookmarkEnd w:id="1"/>
    <w:p w14:paraId="5B2A4827" w14:textId="77777777" w:rsidR="003D5795" w:rsidRDefault="003D5795">
      <w:pPr>
        <w:rPr>
          <w:lang w:val="uk-UA"/>
        </w:rPr>
      </w:pPr>
    </w:p>
    <w:p w14:paraId="001EF0F0" w14:textId="77777777" w:rsidR="003D5795" w:rsidRDefault="003D5795">
      <w:pPr>
        <w:rPr>
          <w:lang w:val="uk-UA"/>
        </w:rPr>
      </w:pPr>
    </w:p>
    <w:p w14:paraId="3E0DE8D3" w14:textId="77777777" w:rsidR="003D5795" w:rsidRDefault="003D5795">
      <w:pPr>
        <w:rPr>
          <w:b/>
          <w:lang w:val="uk-UA"/>
        </w:rPr>
      </w:pPr>
    </w:p>
    <w:p w14:paraId="36A9C4FD" w14:textId="77777777" w:rsidR="003D5795" w:rsidRDefault="003D5795">
      <w:pPr>
        <w:rPr>
          <w:b/>
          <w:sz w:val="28"/>
          <w:szCs w:val="28"/>
          <w:lang w:val="uk-UA"/>
        </w:rPr>
      </w:pPr>
    </w:p>
    <w:sectPr w:rsidR="003D5795">
      <w:pgSz w:w="11906" w:h="16838"/>
      <w:pgMar w:top="567" w:right="567" w:bottom="567" w:left="1417"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95"/>
    <w:rsid w:val="000B7F10"/>
    <w:rsid w:val="00246127"/>
    <w:rsid w:val="0031010C"/>
    <w:rsid w:val="00350C6D"/>
    <w:rsid w:val="003C3239"/>
    <w:rsid w:val="003C4241"/>
    <w:rsid w:val="003D5795"/>
    <w:rsid w:val="003F780D"/>
    <w:rsid w:val="004E58BC"/>
    <w:rsid w:val="005C13BD"/>
    <w:rsid w:val="00651398"/>
    <w:rsid w:val="00745D0C"/>
    <w:rsid w:val="008239DD"/>
    <w:rsid w:val="00877BAE"/>
    <w:rsid w:val="009D46FF"/>
    <w:rsid w:val="00A0050F"/>
    <w:rsid w:val="00AA67F6"/>
    <w:rsid w:val="00D01868"/>
    <w:rsid w:val="00D04AA9"/>
    <w:rsid w:val="00DB136B"/>
    <w:rsid w:val="00F82611"/>
    <w:rsid w:val="00FA76AB"/>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BC8A4"/>
  <w15:docId w15:val="{CB56A73B-608B-45DF-B54C-D92D9D1CA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182C"/>
    <w:pPr>
      <w:widowControl w:val="0"/>
      <w:textAlignment w:val="baseline"/>
    </w:pPr>
    <w:rPr>
      <w:rFonts w:ascii="Times New Roman" w:eastAsia="Times New Roman" w:hAnsi="Times New Roman" w:cs="Times New Roman"/>
      <w:sz w:val="20"/>
      <w:szCs w:val="20"/>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next w:val="a4"/>
    <w:qFormat/>
    <w:pPr>
      <w:keepNext/>
      <w:spacing w:before="240" w:after="120"/>
    </w:pPr>
    <w:rPr>
      <w:rFonts w:ascii="Liberation Sans" w:eastAsia="Microsoft YaHei" w:hAnsi="Liberation Sans" w:cs="Arial"/>
      <w:sz w:val="28"/>
      <w:szCs w:val="28"/>
    </w:rPr>
  </w:style>
  <w:style w:type="paragraph" w:styleId="a4">
    <w:name w:val="Body Text"/>
    <w:basedOn w:val="a"/>
    <w:pPr>
      <w:spacing w:after="140" w:line="276" w:lineRule="auto"/>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customStyle="1" w:styleId="a7">
    <w:name w:val="Покажчик"/>
    <w:basedOn w:val="a"/>
    <w:qFormat/>
    <w:pPr>
      <w:suppressLineNumbers/>
    </w:pPr>
    <w:rPr>
      <w:rFonts w:cs="Arial"/>
    </w:rPr>
  </w:style>
  <w:style w:type="paragraph" w:customStyle="1" w:styleId="user">
    <w:name w:val="Заголовок (user)"/>
    <w:basedOn w:val="a"/>
    <w:next w:val="a4"/>
    <w:qFormat/>
    <w:pPr>
      <w:keepNext/>
      <w:spacing w:before="240" w:after="120"/>
    </w:pPr>
    <w:rPr>
      <w:rFonts w:ascii="Liberation Sans" w:eastAsia="Microsoft YaHei" w:hAnsi="Liberation Sans" w:cs="Arial"/>
      <w:sz w:val="28"/>
      <w:szCs w:val="28"/>
    </w:rPr>
  </w:style>
  <w:style w:type="paragraph" w:customStyle="1" w:styleId="user0">
    <w:name w:val="Покажчик (user)"/>
    <w:basedOn w:val="a"/>
    <w:qFormat/>
    <w:pPr>
      <w:suppressLineNumbers/>
    </w:pPr>
    <w:rPr>
      <w:rFonts w:cs="Arial"/>
    </w:rPr>
  </w:style>
  <w:style w:type="paragraph" w:customStyle="1" w:styleId="Standard">
    <w:name w:val="Standard"/>
    <w:qFormat/>
    <w:rsid w:val="00BE182C"/>
    <w:pPr>
      <w:textAlignment w:val="baseline"/>
    </w:pPr>
    <w:rPr>
      <w:rFonts w:ascii="Times New Roman" w:eastAsia="Times New Roman" w:hAnsi="Times New Roman" w:cs="Times New Roman"/>
      <w:sz w:val="24"/>
      <w:szCs w:val="24"/>
      <w:lang w:eastAsia="ar-SA"/>
      <w14:ligatures w14:val="none"/>
    </w:rPr>
  </w:style>
  <w:style w:type="paragraph" w:styleId="a8">
    <w:name w:val="List Paragraph"/>
    <w:basedOn w:val="Standard"/>
    <w:qFormat/>
    <w:rsid w:val="00BE182C"/>
    <w:pPr>
      <w:suppressAutoHyphens w:val="0"/>
      <w:ind w:left="720"/>
    </w:pPr>
    <w:rPr>
      <w:color w:val="00000A"/>
      <w:lang w:eastAsia="ru-RU"/>
    </w:rPr>
  </w:style>
  <w:style w:type="paragraph" w:customStyle="1" w:styleId="user1">
    <w:name w:val="Вміст таблиці (user)"/>
    <w:basedOn w:val="Standard"/>
    <w:qFormat/>
    <w:rsid w:val="00BE182C"/>
    <w:pPr>
      <w:suppressLineNumbers/>
    </w:pPr>
  </w:style>
  <w:style w:type="paragraph" w:customStyle="1" w:styleId="user2">
    <w:name w:val="Заголовок таблиці (user)"/>
    <w:basedOn w:val="user1"/>
    <w:qFormat/>
    <w:pPr>
      <w:jc w:val="center"/>
    </w:pPr>
    <w:rPr>
      <w:b/>
      <w:bCs/>
    </w:rPr>
  </w:style>
  <w:style w:type="numbering" w:customStyle="1" w:styleId="user3">
    <w:name w:val="Без маркерів (user)"/>
    <w:uiPriority w:val="99"/>
    <w:semiHidden/>
    <w:unhideWhenUsed/>
    <w:qFormat/>
  </w:style>
  <w:style w:type="table" w:styleId="a9">
    <w:name w:val="Table Grid"/>
    <w:basedOn w:val="a1"/>
    <w:uiPriority w:val="39"/>
    <w:rsid w:val="0094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6333</Words>
  <Characters>3611</Characters>
  <Application>Microsoft Office Word</Application>
  <DocSecurity>0</DocSecurity>
  <Lines>30</Lines>
  <Paragraphs>19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Zholinska</dc:creator>
  <dc:description/>
  <cp:lastModifiedBy>Юля Пашкевич</cp:lastModifiedBy>
  <cp:revision>19</cp:revision>
  <cp:lastPrinted>2025-11-11T08:49:00Z</cp:lastPrinted>
  <dcterms:created xsi:type="dcterms:W3CDTF">2025-11-06T13:40:00Z</dcterms:created>
  <dcterms:modified xsi:type="dcterms:W3CDTF">2025-11-28T10:25:00Z</dcterms:modified>
  <dc:language>uk-UA</dc:language>
</cp:coreProperties>
</file>