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F3952" w14:textId="54659541" w:rsidR="002E6356" w:rsidRPr="002F2129" w:rsidRDefault="009B7D4D" w:rsidP="0094439D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2795D276" w14:textId="77777777" w:rsidR="0094439D" w:rsidRPr="002F2129" w:rsidRDefault="009B7D4D" w:rsidP="0094439D">
      <w:pPr>
        <w:spacing w:after="0" w:line="240" w:lineRule="auto"/>
        <w:ind w:left="6372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рішення міської ради</w:t>
      </w:r>
    </w:p>
    <w:p w14:paraId="3A9FAA64" w14:textId="397008E2" w:rsidR="0094439D" w:rsidRPr="002F2129" w:rsidRDefault="00BA431D" w:rsidP="008F6593">
      <w:pPr>
        <w:spacing w:after="0" w:line="240" w:lineRule="auto"/>
        <w:ind w:left="6372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23.12.2025 </w:t>
      </w:r>
      <w:r w:rsidR="00855DC1"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E6356"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855DC1"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73/</w:t>
      </w:r>
      <w:r w:rsidR="002F35A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</w:p>
    <w:p w14:paraId="51EEAE10" w14:textId="77777777" w:rsidR="008F6593" w:rsidRPr="002F2129" w:rsidRDefault="008F6593" w:rsidP="002E63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672A0B76" w14:textId="581BB946" w:rsidR="002E6356" w:rsidRPr="002F2129" w:rsidRDefault="002E6356" w:rsidP="002E6356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ПРОГРАМА</w:t>
      </w:r>
    </w:p>
    <w:p w14:paraId="53069C89" w14:textId="77777777" w:rsidR="00801A30" w:rsidRPr="002F2129" w:rsidRDefault="002E6356" w:rsidP="00801A3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фінансової підтримки</w:t>
      </w:r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житлового фонду</w:t>
      </w:r>
    </w:p>
    <w:p w14:paraId="61A7B897" w14:textId="7A73BDA7" w:rsidR="002E6356" w:rsidRPr="002F2129" w:rsidRDefault="002E6356" w:rsidP="00801A3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Ковель</w:t>
      </w:r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ської</w:t>
      </w:r>
      <w:proofErr w:type="spellEnd"/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територіальної</w:t>
      </w:r>
      <w:proofErr w:type="spellEnd"/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громади</w:t>
      </w:r>
      <w:proofErr w:type="spellEnd"/>
      <w:r w:rsidR="00F85C1A"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</w:t>
      </w:r>
      <w:r w:rsidR="00801A30"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202</w:t>
      </w:r>
      <w:r w:rsidR="006339EE"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6-2028 роки</w:t>
      </w:r>
      <w:r w:rsidR="00075783"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</w:p>
    <w:p w14:paraId="13757CB7" w14:textId="2C8343AB" w:rsidR="00100F9D" w:rsidRPr="002F2129" w:rsidRDefault="00100F9D" w:rsidP="002A610E">
      <w:pPr>
        <w:spacing w:before="240" w:after="0" w:line="240" w:lineRule="auto"/>
        <w:ind w:firstLine="72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  <w:t>Зміст</w:t>
      </w:r>
    </w:p>
    <w:p w14:paraId="5BE0E807" w14:textId="77777777" w:rsidR="00F72542" w:rsidRPr="002F2129" w:rsidRDefault="00F72542" w:rsidP="00E00E6A">
      <w:pPr>
        <w:spacing w:before="240" w:after="0" w:line="240" w:lineRule="auto"/>
        <w:ind w:firstLine="72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</w:p>
    <w:p w14:paraId="1FC8D154" w14:textId="65C91F88" w:rsidR="00F72542" w:rsidRPr="002F2129" w:rsidRDefault="00F72542" w:rsidP="00E00E6A">
      <w:pPr>
        <w:pStyle w:val="12"/>
        <w:spacing w:line="240" w:lineRule="auto"/>
        <w:rPr>
          <w:color w:val="000000" w:themeColor="text1"/>
          <w:kern w:val="2"/>
          <w:lang w:eastAsia="uk-UA"/>
          <w14:ligatures w14:val="standardContextual"/>
        </w:rPr>
      </w:pPr>
      <w:hyperlink w:anchor="_Toc215531860" w:history="1">
        <w:r w:rsidRPr="002F2129">
          <w:rPr>
            <w:rStyle w:val="a6"/>
            <w:color w:val="000000" w:themeColor="text1"/>
            <w:u w:val="none"/>
          </w:rPr>
          <w:t>1. Паспорт Програми</w:t>
        </w:r>
      </w:hyperlink>
    </w:p>
    <w:p w14:paraId="76133963" w14:textId="6FCB8AD5" w:rsidR="00F72542" w:rsidRPr="002F2129" w:rsidRDefault="00F72542" w:rsidP="00E00E6A">
      <w:pPr>
        <w:pStyle w:val="12"/>
        <w:spacing w:line="240" w:lineRule="auto"/>
        <w:rPr>
          <w:color w:val="000000" w:themeColor="text1"/>
        </w:rPr>
      </w:pPr>
      <w:hyperlink w:anchor="_Toc215531861" w:history="1">
        <w:r w:rsidRPr="002F2129">
          <w:rPr>
            <w:rStyle w:val="a6"/>
            <w:color w:val="000000" w:themeColor="text1"/>
            <w:u w:val="none"/>
          </w:rPr>
          <w:t>2. Визначення проблеми, на розв’язання якої спрямована Програма</w:t>
        </w:r>
      </w:hyperlink>
    </w:p>
    <w:p w14:paraId="5A8D7BCE" w14:textId="6E99F2D4" w:rsidR="00F72542" w:rsidRPr="002F2129" w:rsidRDefault="00F72542" w:rsidP="00E00E6A">
      <w:pPr>
        <w:pStyle w:val="12"/>
        <w:spacing w:line="240" w:lineRule="auto"/>
        <w:rPr>
          <w:color w:val="000000" w:themeColor="text1"/>
          <w:kern w:val="2"/>
          <w:lang w:eastAsia="uk-UA"/>
          <w14:ligatures w14:val="standardContextual"/>
        </w:rPr>
      </w:pPr>
      <w:r w:rsidRPr="002F2129">
        <w:rPr>
          <w:color w:val="000000" w:themeColor="text1"/>
        </w:rPr>
        <w:t>3.Загальна інформація</w:t>
      </w:r>
    </w:p>
    <w:p w14:paraId="00D37CF5" w14:textId="2305AD1F" w:rsidR="00F72542" w:rsidRPr="002F2129" w:rsidRDefault="00F72542" w:rsidP="00E00E6A">
      <w:pPr>
        <w:pStyle w:val="12"/>
        <w:spacing w:line="240" w:lineRule="auto"/>
        <w:rPr>
          <w:color w:val="000000" w:themeColor="text1"/>
          <w:kern w:val="2"/>
          <w:lang w:eastAsia="uk-UA"/>
          <w14:ligatures w14:val="standardContextual"/>
        </w:rPr>
      </w:pPr>
      <w:hyperlink w:anchor="_Toc215531863" w:history="1">
        <w:r w:rsidRPr="002F2129">
          <w:rPr>
            <w:rStyle w:val="a6"/>
            <w:color w:val="000000" w:themeColor="text1"/>
            <w:u w:val="none"/>
          </w:rPr>
          <w:t>4. Визначення мети</w:t>
        </w:r>
      </w:hyperlink>
    </w:p>
    <w:p w14:paraId="4C6D84CA" w14:textId="2BCF4CB7" w:rsidR="00F72542" w:rsidRPr="002F2129" w:rsidRDefault="00F72542" w:rsidP="00E00E6A">
      <w:pPr>
        <w:pStyle w:val="12"/>
        <w:spacing w:line="240" w:lineRule="auto"/>
        <w:rPr>
          <w:color w:val="000000" w:themeColor="text1"/>
          <w:kern w:val="2"/>
          <w:lang w:eastAsia="uk-UA"/>
          <w14:ligatures w14:val="standardContextual"/>
        </w:rPr>
      </w:pPr>
      <w:hyperlink w:anchor="_Toc215531864" w:history="1">
        <w:r w:rsidRPr="002F2129">
          <w:rPr>
            <w:rStyle w:val="a6"/>
            <w:color w:val="000000" w:themeColor="text1"/>
            <w:u w:val="none"/>
          </w:rPr>
          <w:t>5. Обґрунтування шляхів і засобів розв’язання проблеми, обсягів та джерел фінансування, терміни виконання завдань, заходів</w:t>
        </w:r>
      </w:hyperlink>
    </w:p>
    <w:p w14:paraId="208C25A8" w14:textId="3B6F5DD8" w:rsidR="00F72542" w:rsidRPr="002F2129" w:rsidRDefault="00F80E5D" w:rsidP="00E00E6A">
      <w:pPr>
        <w:pStyle w:val="12"/>
        <w:spacing w:line="240" w:lineRule="auto"/>
        <w:rPr>
          <w:color w:val="000000" w:themeColor="text1"/>
        </w:rPr>
      </w:pPr>
      <w:r>
        <w:rPr>
          <w:color w:val="000000" w:themeColor="text1"/>
        </w:rPr>
        <w:t xml:space="preserve">6. Ресурсне забезпечення Програми </w:t>
      </w:r>
    </w:p>
    <w:p w14:paraId="36B79D39" w14:textId="6151F15D" w:rsidR="00472495" w:rsidRPr="002F2129" w:rsidRDefault="00472495" w:rsidP="00E00E6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7. </w:t>
      </w:r>
      <w:r w:rsidR="00F80E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Напрямки діяльності та заходи</w:t>
      </w:r>
      <w:r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Програми</w:t>
      </w:r>
      <w:hyperlink w:anchor="_Toc215531866" w:history="1"/>
    </w:p>
    <w:p w14:paraId="4AF5A00D" w14:textId="5F307C97" w:rsidR="00F72542" w:rsidRPr="002F2129" w:rsidRDefault="00F72542" w:rsidP="00E00E6A"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hyperlink w:anchor="_Toc215531867" w:history="1">
        <w:r w:rsidRPr="002F212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8. </w:t>
        </w:r>
        <w:r w:rsidR="00F80E5D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uk-UA"/>
          </w:rPr>
          <w:t>Результативні показники виконання</w:t>
        </w:r>
        <w:r w:rsidRPr="002F212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proofErr w:type="spellStart"/>
        <w:r w:rsidRPr="002F2129">
          <w:rPr>
            <w:rStyle w:val="a6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Програми</w:t>
        </w:r>
        <w:proofErr w:type="spellEnd"/>
      </w:hyperlink>
    </w:p>
    <w:p w14:paraId="6CD359A1" w14:textId="62288B30" w:rsidR="00C25095" w:rsidRPr="002F2129" w:rsidRDefault="00472495" w:rsidP="00E00E6A">
      <w:pPr>
        <w:spacing w:before="240" w:after="0" w:line="240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9. Координація та контроль за виконанням Програми</w:t>
      </w:r>
      <w:r w:rsidR="0006535F" w:rsidRPr="002F2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fldChar w:fldCharType="begin"/>
      </w:r>
      <w:r w:rsidR="0006535F" w:rsidRPr="002F2129">
        <w:rPr>
          <w:rFonts w:ascii="Times New Roman" w:hAnsi="Times New Roman" w:cs="Times New Roman"/>
          <w:b/>
          <w:color w:val="000000" w:themeColor="text1"/>
          <w:sz w:val="28"/>
          <w:szCs w:val="28"/>
        </w:rPr>
        <w:instrText xml:space="preserve"> TOC \o "1-1" \h \z \u </w:instrText>
      </w:r>
      <w:r w:rsidR="0006535F" w:rsidRPr="002F212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fldChar w:fldCharType="separate"/>
      </w:r>
    </w:p>
    <w:p w14:paraId="7A1F519B" w14:textId="1E8A97B4" w:rsidR="00731618" w:rsidRPr="00731618" w:rsidRDefault="0006535F" w:rsidP="00731618">
      <w:pPr>
        <w:pStyle w:val="1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fldChar w:fldCharType="end"/>
      </w:r>
      <w:bookmarkStart w:id="0" w:name="_Toc215531860"/>
      <w:r w:rsidR="00100F9D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1. Паспорт </w:t>
      </w:r>
      <w:r w:rsidR="00C65B12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П</w:t>
      </w:r>
      <w:r w:rsidR="00100F9D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рограми</w:t>
      </w:r>
      <w:bookmarkEnd w:id="0"/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91"/>
        <w:gridCol w:w="6109"/>
      </w:tblGrid>
      <w:tr w:rsidR="00911D2B" w:rsidRPr="002F2129" w14:paraId="38C1B155" w14:textId="77777777" w:rsidTr="007F6E53">
        <w:tc>
          <w:tcPr>
            <w:tcW w:w="540" w:type="dxa"/>
            <w:vAlign w:val="center"/>
          </w:tcPr>
          <w:p w14:paraId="57232BA3" w14:textId="77777777" w:rsidR="00911D2B" w:rsidRPr="002F2129" w:rsidRDefault="00911D2B" w:rsidP="00911D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91" w:type="dxa"/>
            <w:vAlign w:val="center"/>
          </w:tcPr>
          <w:p w14:paraId="7B4DE3BA" w14:textId="4885A97B" w:rsidR="00911D2B" w:rsidRPr="002F2129" w:rsidRDefault="00911D2B" w:rsidP="00911D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6109" w:type="dxa"/>
            <w:vAlign w:val="center"/>
          </w:tcPr>
          <w:p w14:paraId="76265CC4" w14:textId="51EA2812" w:rsidR="00911D2B" w:rsidRPr="002F2129" w:rsidRDefault="00911D2B" w:rsidP="00911D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F2129">
              <w:rPr>
                <w:rFonts w:ascii="Times New Roman" w:hAnsi="Times New Roman" w:cs="Times New Roman"/>
                <w:bCs/>
                <w:sz w:val="28"/>
                <w:szCs w:val="28"/>
              </w:rPr>
              <w:t>Ковельська</w:t>
            </w:r>
            <w:proofErr w:type="spellEnd"/>
            <w:r w:rsidRPr="002F21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F2129">
              <w:rPr>
                <w:rFonts w:ascii="Times New Roman" w:hAnsi="Times New Roman" w:cs="Times New Roman"/>
                <w:bCs/>
                <w:sz w:val="28"/>
                <w:szCs w:val="28"/>
              </w:rPr>
              <w:t>міська</w:t>
            </w:r>
            <w:proofErr w:type="spellEnd"/>
            <w:r w:rsidRPr="002F21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рада</w:t>
            </w:r>
          </w:p>
        </w:tc>
      </w:tr>
      <w:tr w:rsidR="00911D2B" w:rsidRPr="002F2129" w14:paraId="3C6B894F" w14:textId="77777777" w:rsidTr="007F6E53">
        <w:tc>
          <w:tcPr>
            <w:tcW w:w="540" w:type="dxa"/>
            <w:vAlign w:val="center"/>
          </w:tcPr>
          <w:p w14:paraId="26ED0D38" w14:textId="758409BA" w:rsidR="00911D2B" w:rsidRPr="002F2129" w:rsidRDefault="00911D2B" w:rsidP="00911D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2891" w:type="dxa"/>
            <w:vAlign w:val="center"/>
          </w:tcPr>
          <w:p w14:paraId="6F20F622" w14:textId="26463DE8" w:rsidR="00911D2B" w:rsidRPr="002F2129" w:rsidRDefault="00911D2B" w:rsidP="00911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109" w:type="dxa"/>
            <w:vAlign w:val="center"/>
          </w:tcPr>
          <w:p w14:paraId="5E8F598E" w14:textId="2790806A" w:rsidR="00911D2B" w:rsidRPr="002F2129" w:rsidRDefault="00911D2B" w:rsidP="00911D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911D2B" w:rsidRPr="002F2129" w14:paraId="7A57D3DB" w14:textId="77777777" w:rsidTr="007F6E53">
        <w:tc>
          <w:tcPr>
            <w:tcW w:w="540" w:type="dxa"/>
            <w:vAlign w:val="center"/>
          </w:tcPr>
          <w:p w14:paraId="65A5516A" w14:textId="4731700C" w:rsidR="00911D2B" w:rsidRPr="002F2129" w:rsidRDefault="004C6B50" w:rsidP="00911D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2891" w:type="dxa"/>
            <w:vAlign w:val="center"/>
          </w:tcPr>
          <w:p w14:paraId="12312D6F" w14:textId="692F6B1D" w:rsidR="00911D2B" w:rsidRPr="002F2129" w:rsidRDefault="00911D2B" w:rsidP="00911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109" w:type="dxa"/>
            <w:vAlign w:val="center"/>
          </w:tcPr>
          <w:p w14:paraId="03A8B5EC" w14:textId="4B08F2EB" w:rsidR="00911D2B" w:rsidRPr="002F2129" w:rsidRDefault="00911D2B" w:rsidP="00911D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911D2B" w:rsidRPr="002F2129" w14:paraId="133E5DFD" w14:textId="77777777" w:rsidTr="007F6E53">
        <w:tc>
          <w:tcPr>
            <w:tcW w:w="540" w:type="dxa"/>
            <w:vAlign w:val="center"/>
          </w:tcPr>
          <w:p w14:paraId="32F7BB53" w14:textId="106C4123" w:rsidR="00911D2B" w:rsidRPr="002F2129" w:rsidRDefault="004C6B50" w:rsidP="00911D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2891" w:type="dxa"/>
            <w:vAlign w:val="center"/>
          </w:tcPr>
          <w:p w14:paraId="64DA2B81" w14:textId="4FFA34FE" w:rsidR="00911D2B" w:rsidRPr="002F2129" w:rsidRDefault="00911D2B" w:rsidP="00911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Головний розпорядник коштів</w:t>
            </w:r>
          </w:p>
        </w:tc>
        <w:tc>
          <w:tcPr>
            <w:tcW w:w="6109" w:type="dxa"/>
            <w:vAlign w:val="center"/>
          </w:tcPr>
          <w:p w14:paraId="20C3D13A" w14:textId="6C5B588E" w:rsidR="00911D2B" w:rsidRPr="002F2129" w:rsidRDefault="00911D2B" w:rsidP="00911D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Управління капітального будівництва та житлово-комунального господарства виконавчого комітету Ковельської міської ради</w:t>
            </w:r>
          </w:p>
        </w:tc>
      </w:tr>
      <w:tr w:rsidR="00911D2B" w:rsidRPr="002F2129" w14:paraId="71FCD6A8" w14:textId="77777777" w:rsidTr="007F6E53">
        <w:tc>
          <w:tcPr>
            <w:tcW w:w="540" w:type="dxa"/>
            <w:vAlign w:val="center"/>
          </w:tcPr>
          <w:p w14:paraId="6F2206CA" w14:textId="68F46E51" w:rsidR="00911D2B" w:rsidRPr="002F2129" w:rsidRDefault="004C6B50" w:rsidP="00911D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2891" w:type="dxa"/>
            <w:vAlign w:val="center"/>
          </w:tcPr>
          <w:p w14:paraId="076B58C4" w14:textId="25AD10AA" w:rsidR="00911D2B" w:rsidRPr="002F2129" w:rsidRDefault="00911D2B" w:rsidP="00911D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109" w:type="dxa"/>
            <w:vAlign w:val="center"/>
          </w:tcPr>
          <w:p w14:paraId="6B3D1B35" w14:textId="7B651608" w:rsidR="00911D2B" w:rsidRPr="002F2129" w:rsidRDefault="00911D2B" w:rsidP="00911D2B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F2129">
              <w:rPr>
                <w:rFonts w:ascii="Times New Roman" w:hAnsi="Times New Roman"/>
                <w:sz w:val="28"/>
                <w:szCs w:val="28"/>
              </w:rPr>
              <w:t>Об’єднання співвласників багатоквартирних будинків (ОСББ)</w:t>
            </w:r>
          </w:p>
          <w:p w14:paraId="2249A915" w14:textId="700B2DA9" w:rsidR="00911D2B" w:rsidRPr="002F2129" w:rsidRDefault="00911D2B" w:rsidP="00911D2B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>Житлово-будівельні</w:t>
            </w:r>
            <w:proofErr w:type="spellEnd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>кооперативи</w:t>
            </w:r>
            <w:proofErr w:type="spellEnd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(ЖБК)</w:t>
            </w:r>
          </w:p>
          <w:p w14:paraId="7EE84299" w14:textId="77E396DD" w:rsidR="00911D2B" w:rsidRPr="002F2129" w:rsidRDefault="00911D2B" w:rsidP="00911D2B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>Управителі</w:t>
            </w:r>
            <w:proofErr w:type="spellEnd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>багатоквартирних</w:t>
            </w:r>
            <w:proofErr w:type="spellEnd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F2129">
              <w:rPr>
                <w:rFonts w:ascii="Times New Roman" w:hAnsi="Times New Roman"/>
                <w:sz w:val="28"/>
                <w:szCs w:val="28"/>
                <w:lang w:val="ru-RU"/>
              </w:rPr>
              <w:t>будинків</w:t>
            </w:r>
            <w:proofErr w:type="spellEnd"/>
          </w:p>
          <w:p w14:paraId="3C39018A" w14:textId="09683947" w:rsidR="00911D2B" w:rsidRPr="002F2129" w:rsidRDefault="00911D2B" w:rsidP="00911D2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>Власники</w:t>
            </w:r>
            <w:proofErr w:type="spellEnd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6B50"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садибних будинків</w:t>
            </w: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Ковельської територіальної громади</w:t>
            </w:r>
          </w:p>
        </w:tc>
      </w:tr>
      <w:tr w:rsidR="004C6B50" w:rsidRPr="002F2129" w14:paraId="6F192A02" w14:textId="77777777" w:rsidTr="007F6E53">
        <w:tc>
          <w:tcPr>
            <w:tcW w:w="540" w:type="dxa"/>
            <w:vAlign w:val="center"/>
          </w:tcPr>
          <w:p w14:paraId="76657047" w14:textId="77777777" w:rsidR="004C6B50" w:rsidRPr="002F2129" w:rsidRDefault="004C6B50" w:rsidP="004C6B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1" w:type="dxa"/>
            <w:vAlign w:val="center"/>
          </w:tcPr>
          <w:p w14:paraId="2C913EB8" w14:textId="3AA94C82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6109" w:type="dxa"/>
            <w:vAlign w:val="center"/>
          </w:tcPr>
          <w:p w14:paraId="5B1FD41C" w14:textId="0BE8DD4A" w:rsidR="004C6B50" w:rsidRPr="002F2129" w:rsidRDefault="004C6B50" w:rsidP="004C6B50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2129">
              <w:rPr>
                <w:rFonts w:ascii="Times New Roman" w:hAnsi="Times New Roman"/>
                <w:sz w:val="28"/>
                <w:szCs w:val="28"/>
              </w:rPr>
              <w:t>2026 – 2028 роки</w:t>
            </w:r>
          </w:p>
        </w:tc>
      </w:tr>
      <w:tr w:rsidR="004C6B50" w:rsidRPr="002F2129" w14:paraId="16699658" w14:textId="77777777" w:rsidTr="007F6E53">
        <w:tc>
          <w:tcPr>
            <w:tcW w:w="540" w:type="dxa"/>
            <w:vAlign w:val="center"/>
          </w:tcPr>
          <w:p w14:paraId="7F43BB07" w14:textId="77777777" w:rsidR="004C6B50" w:rsidRPr="002F2129" w:rsidRDefault="004C6B50" w:rsidP="004C6B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1" w:type="dxa"/>
            <w:vAlign w:val="center"/>
          </w:tcPr>
          <w:p w14:paraId="646B0855" w14:textId="394BEA01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6109" w:type="dxa"/>
            <w:vAlign w:val="center"/>
          </w:tcPr>
          <w:p w14:paraId="792B8A67" w14:textId="10A0375A" w:rsidR="004C6B50" w:rsidRPr="002F2129" w:rsidRDefault="004C6B50" w:rsidP="004C6B50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2129">
              <w:rPr>
                <w:rFonts w:ascii="Times New Roman" w:hAnsi="Times New Roman"/>
                <w:sz w:val="28"/>
                <w:szCs w:val="28"/>
              </w:rPr>
              <w:t>1</w:t>
            </w:r>
            <w:r w:rsidR="006C2AD3" w:rsidRPr="002F2129">
              <w:rPr>
                <w:rFonts w:ascii="Times New Roman" w:hAnsi="Times New Roman"/>
                <w:sz w:val="28"/>
                <w:szCs w:val="28"/>
              </w:rPr>
              <w:t>8</w:t>
            </w:r>
            <w:r w:rsidRPr="002F212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2AD3" w:rsidRPr="002F2129">
              <w:rPr>
                <w:rFonts w:ascii="Times New Roman" w:hAnsi="Times New Roman"/>
                <w:sz w:val="28"/>
                <w:szCs w:val="28"/>
              </w:rPr>
              <w:t>0</w:t>
            </w:r>
            <w:r w:rsidRPr="002F2129">
              <w:rPr>
                <w:rFonts w:ascii="Times New Roman" w:hAnsi="Times New Roman"/>
                <w:sz w:val="28"/>
                <w:szCs w:val="28"/>
              </w:rPr>
              <w:t>00 тис. грн</w:t>
            </w:r>
          </w:p>
        </w:tc>
      </w:tr>
      <w:tr w:rsidR="004C6B50" w:rsidRPr="002F2129" w14:paraId="45CB1531" w14:textId="77777777" w:rsidTr="00E52B90">
        <w:trPr>
          <w:trHeight w:val="493"/>
        </w:trPr>
        <w:tc>
          <w:tcPr>
            <w:tcW w:w="9540" w:type="dxa"/>
            <w:gridSpan w:val="3"/>
            <w:vAlign w:val="center"/>
          </w:tcPr>
          <w:p w14:paraId="184FBB24" w14:textId="512AE49E" w:rsidR="004C6B50" w:rsidRPr="002F2129" w:rsidRDefault="004C6B50" w:rsidP="004C6B50">
            <w:pPr>
              <w:pStyle w:val="a3"/>
              <w:tabs>
                <w:tab w:val="left" w:pos="330"/>
              </w:tabs>
              <w:spacing w:after="0" w:line="240" w:lineRule="auto"/>
              <w:ind w:left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F2129">
              <w:rPr>
                <w:rFonts w:ascii="Times New Roman" w:hAnsi="Times New Roman"/>
                <w:sz w:val="28"/>
                <w:szCs w:val="28"/>
              </w:rPr>
              <w:t>у тому числі:</w:t>
            </w:r>
          </w:p>
        </w:tc>
      </w:tr>
      <w:tr w:rsidR="004C6B50" w:rsidRPr="002F2129" w14:paraId="79227950" w14:textId="77777777" w:rsidTr="00FE1801">
        <w:tc>
          <w:tcPr>
            <w:tcW w:w="540" w:type="dxa"/>
            <w:vAlign w:val="center"/>
          </w:tcPr>
          <w:p w14:paraId="46ACD7E5" w14:textId="7BF2962C" w:rsidR="004C6B50" w:rsidRPr="002F2129" w:rsidRDefault="004C6B50" w:rsidP="004C6B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1" w:type="dxa"/>
          </w:tcPr>
          <w:p w14:paraId="6FE357C9" w14:textId="32045296" w:rsidR="004C6B50" w:rsidRPr="00E52B90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F212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кошти</w:t>
            </w:r>
            <w:proofErr w:type="spellEnd"/>
            <w:r w:rsidRPr="002F212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бюджету</w:t>
            </w:r>
            <w:r w:rsidR="00E52B9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en-US"/>
              </w:rPr>
              <w:t xml:space="preserve"> 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громади</w:t>
            </w:r>
          </w:p>
        </w:tc>
        <w:tc>
          <w:tcPr>
            <w:tcW w:w="6109" w:type="dxa"/>
            <w:vAlign w:val="center"/>
          </w:tcPr>
          <w:p w14:paraId="5EC1A7E1" w14:textId="7AE92BCD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2026 рік –  4 000 тис. грн</w:t>
            </w:r>
          </w:p>
          <w:p w14:paraId="46524C50" w14:textId="3110A645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 4 500 тис. грн *       </w:t>
            </w:r>
          </w:p>
          <w:p w14:paraId="7FABB3ED" w14:textId="5E467047" w:rsidR="004C6B50" w:rsidRPr="002F2129" w:rsidRDefault="004C6B50" w:rsidP="004C6B5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 рік –  5 000 тис. грн *</w:t>
            </w:r>
          </w:p>
        </w:tc>
      </w:tr>
      <w:tr w:rsidR="004C6B50" w:rsidRPr="002F2129" w14:paraId="02884A84" w14:textId="77777777" w:rsidTr="00FE1801">
        <w:tc>
          <w:tcPr>
            <w:tcW w:w="540" w:type="dxa"/>
            <w:vAlign w:val="center"/>
          </w:tcPr>
          <w:p w14:paraId="00759C61" w14:textId="77777777" w:rsidR="004C6B50" w:rsidRPr="002F2129" w:rsidRDefault="004C6B50" w:rsidP="004C6B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1" w:type="dxa"/>
          </w:tcPr>
          <w:p w14:paraId="3AFCD323" w14:textId="1B8124BC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 xml:space="preserve"> бюджету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  <w:r w:rsidRPr="002F2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>передані</w:t>
            </w:r>
            <w:proofErr w:type="spellEnd"/>
            <w:r w:rsidRPr="002F2129">
              <w:rPr>
                <w:rFonts w:ascii="Times New Roman" w:hAnsi="Times New Roman" w:cs="Times New Roman"/>
                <w:sz w:val="28"/>
                <w:szCs w:val="28"/>
              </w:rPr>
              <w:t xml:space="preserve"> до револьверного фонду**</w:t>
            </w:r>
          </w:p>
        </w:tc>
        <w:tc>
          <w:tcPr>
            <w:tcW w:w="6109" w:type="dxa"/>
            <w:vAlign w:val="center"/>
          </w:tcPr>
          <w:p w14:paraId="4B0A3125" w14:textId="07541254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 рік –  1 </w:t>
            </w:r>
            <w:r w:rsidR="006C2AD3"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 тис. грн</w:t>
            </w:r>
          </w:p>
          <w:p w14:paraId="610C3919" w14:textId="72AA3E48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 1 </w:t>
            </w:r>
            <w:r w:rsidR="006C2AD3"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00 тис. грн *        </w:t>
            </w:r>
          </w:p>
          <w:p w14:paraId="103CAB67" w14:textId="72851E1A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2028 рік –  1 </w:t>
            </w:r>
            <w:r w:rsidR="006C2AD3"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00 тис. грн *</w:t>
            </w:r>
          </w:p>
        </w:tc>
      </w:tr>
      <w:tr w:rsidR="004C6B50" w:rsidRPr="002F2129" w14:paraId="1D30D34F" w14:textId="77777777" w:rsidTr="00FE1801">
        <w:tc>
          <w:tcPr>
            <w:tcW w:w="540" w:type="dxa"/>
            <w:vAlign w:val="center"/>
          </w:tcPr>
          <w:p w14:paraId="5BDD2A25" w14:textId="77777777" w:rsidR="004C6B50" w:rsidRPr="002F2129" w:rsidRDefault="004C6B50" w:rsidP="004C6B50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891" w:type="dxa"/>
          </w:tcPr>
          <w:p w14:paraId="4EA6BF55" w14:textId="00686DEE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інших джерел</w:t>
            </w:r>
            <w:r w:rsidRPr="002F21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09" w:type="dxa"/>
            <w:vAlign w:val="center"/>
          </w:tcPr>
          <w:p w14:paraId="6E06FD50" w14:textId="44DA1EE7" w:rsidR="004C6B50" w:rsidRPr="002F2129" w:rsidRDefault="004C6B50" w:rsidP="004C6B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21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власників житла відповідно до умов кредитних договорів, кошти РФ АЕМУ</w:t>
            </w:r>
          </w:p>
        </w:tc>
      </w:tr>
    </w:tbl>
    <w:p w14:paraId="76E379D8" w14:textId="77777777" w:rsidR="002E6356" w:rsidRPr="002F2129" w:rsidRDefault="002E6356" w:rsidP="00100F9D">
      <w:pPr>
        <w:spacing w:after="0" w:line="240" w:lineRule="auto"/>
        <w:ind w:left="2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* - в межах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7FC247D0" w14:textId="60392A2B" w:rsidR="006B5D88" w:rsidRPr="002F2129" w:rsidRDefault="006B5D88" w:rsidP="00100F9D">
      <w:pPr>
        <w:spacing w:after="0" w:line="240" w:lineRule="auto"/>
        <w:ind w:left="2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** - кошти передані як добровільні членські внески в рамках </w:t>
      </w:r>
      <w:r w:rsidR="001F237A" w:rsidRPr="002F212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рограми Револьверний фонд міст асоціації «Енергоефективні міста України»</w:t>
      </w:r>
      <w:r w:rsidR="001F237A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410DE0" w14:textId="77777777" w:rsidR="00365147" w:rsidRPr="002F2129" w:rsidRDefault="00365147" w:rsidP="004724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C645F6" w14:textId="5C63E095" w:rsidR="002E6356" w:rsidRPr="002F2129" w:rsidRDefault="00C65B12" w:rsidP="004C6B5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15531861"/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2</w:t>
      </w:r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.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Визначення</w:t>
      </w:r>
      <w:proofErr w:type="spellEnd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проблеми</w:t>
      </w:r>
      <w:proofErr w:type="spellEnd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, на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розв’язання</w:t>
      </w:r>
      <w:proofErr w:type="spellEnd"/>
      <w:r w:rsidR="00CC1043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якої</w:t>
      </w:r>
      <w:proofErr w:type="spellEnd"/>
      <w:r w:rsidR="001B4D53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спрямована</w:t>
      </w:r>
      <w:proofErr w:type="spellEnd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Програма</w:t>
      </w:r>
      <w:bookmarkEnd w:id="1"/>
      <w:proofErr w:type="spellEnd"/>
    </w:p>
    <w:p w14:paraId="593F23D0" w14:textId="77777777" w:rsidR="006C51F0" w:rsidRPr="002F2129" w:rsidRDefault="00854BCD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Житловий фонд Ковельської територіальної громади здебільшого сформований у попередні десятиліття, не відповідає сучасним вимогам енергоефективності та має високі втрати енергоресурсів. Значна частина будівель потребує капітального ремонту, модернізації інженерних мереж, утеплення фасадів, дахів</w:t>
      </w:r>
      <w:r w:rsidR="00FE1CE8" w:rsidRPr="002F2129">
        <w:rPr>
          <w:rFonts w:ascii="Times New Roman" w:hAnsi="Times New Roman" w:cs="Times New Roman"/>
          <w:sz w:val="28"/>
          <w:szCs w:val="28"/>
          <w:lang w:val="uk-UA"/>
        </w:rPr>
        <w:t>, ремонту ліфтів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встановлення сучасних засобів обліку та регулювання енергоспоживання.</w:t>
      </w:r>
    </w:p>
    <w:p w14:paraId="4773E78F" w14:textId="77777777" w:rsidR="006C51F0" w:rsidRPr="002F2129" w:rsidRDefault="004E1469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Основний бар'єр</w:t>
      </w:r>
      <w:r w:rsidRPr="002F21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для проведення енергоефективних заходів у житловому секторі, зокрема в садибних будинках та багатоквартирних будинках Ковельської громади, є брак фінансових ресурсів у власників і співвласників. Незважаючи на високу енергозалежність та зростання витрат на енергоносії, значна частина домогосподарств не має змоги самостійно інвестувати у термомодернізацію, оновлення інженерних систем або впровадження відновлюваних джерел енергії.</w:t>
      </w:r>
    </w:p>
    <w:p w14:paraId="483BBA4D" w14:textId="53B0FA01" w:rsidR="004E1469" w:rsidRPr="002F2129" w:rsidRDefault="004E1469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Для подолання цього бар'єру необхідна системна зовнішня підтримка: муніципальні, державні або міжнародні механізми співфінансування, кредитування, надання поворотної фінансової допомоги, а також інституційна підтримка (інформаційно-консультаційна, технічна допомога, супровід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FE1CE8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B25505" w14:textId="2B7DF7C3" w:rsidR="00FE1CE8" w:rsidRPr="002F2129" w:rsidRDefault="00FE1CE8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термомодернізації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33F3"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B933F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приватних будинків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садибн</w:t>
      </w:r>
      <w:proofErr w:type="spellEnd"/>
      <w:r w:rsidR="00B933F3" w:rsidRPr="002F2129">
        <w:rPr>
          <w:rFonts w:ascii="Times New Roman" w:hAnsi="Times New Roman" w:cs="Times New Roman"/>
          <w:sz w:val="28"/>
          <w:szCs w:val="28"/>
          <w:lang w:val="uk-UA"/>
        </w:rPr>
        <w:t>ого типу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скоротити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енергоресурсів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підвищує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комфорт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проживання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поліпшує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зовнішній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вигляд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збільшує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терміни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експлуатації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а також позитивно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впливає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Заходи із резервного забезпечення житлових будинків електрикою та теплом підвищують енергетичну безпеку громади.</w:t>
      </w:r>
    </w:p>
    <w:p w14:paraId="48745318" w14:textId="77777777" w:rsidR="00FE1CE8" w:rsidRPr="002F2129" w:rsidRDefault="00FE1CE8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На державному рівні для підтримки співвласників житла діє Д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ержавна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«Фонд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створено Акціонерне товариство «Фонд декарбонізації України», які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ують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ініціатив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у житловому секторі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,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відновлення, встановлення систем сонячної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накопичення, систем теплопостачання і охолодження з використанням сучасних технологій.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24EF7B" w14:textId="56535820" w:rsidR="00854BCD" w:rsidRPr="002F2129" w:rsidRDefault="00FE1CE8" w:rsidP="006C51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а період 2026-2028 років </w:t>
      </w:r>
      <w:r w:rsidR="00854BC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громада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>має реагувати на</w:t>
      </w:r>
      <w:r w:rsidR="00854BC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ключов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54BC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виклики:</w:t>
      </w:r>
    </w:p>
    <w:p w14:paraId="354992D6" w14:textId="6292EF49" w:rsidR="00B933F3" w:rsidRPr="002F2129" w:rsidRDefault="00854BCD" w:rsidP="001B6CF4">
      <w:pPr>
        <w:pStyle w:val="a3"/>
        <w:numPr>
          <w:ilvl w:val="0"/>
          <w:numId w:val="34"/>
        </w:numPr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Енергетична вразливість</w:t>
      </w:r>
      <w:r w:rsidR="00B933F3" w:rsidRPr="002F2129">
        <w:rPr>
          <w:rFonts w:ascii="Times New Roman" w:hAnsi="Times New Roman"/>
          <w:sz w:val="28"/>
          <w:szCs w:val="28"/>
        </w:rPr>
        <w:t xml:space="preserve">. </w:t>
      </w:r>
    </w:p>
    <w:p w14:paraId="70CF3061" w14:textId="3C08B662" w:rsidR="00854BCD" w:rsidRPr="002F2129" w:rsidRDefault="00854BCD" w:rsidP="001B6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повномасштабної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агресії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надійності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автономності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енергопостачання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набуло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критичного значення.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перебої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електро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-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теплопостачанням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зростаюча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енергоносіїв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залежність від централізованих джерел створюють ризики для комфортного проживання, особливо в багатоквартирних будинках.</w:t>
      </w:r>
    </w:p>
    <w:p w14:paraId="20DC65A2" w14:textId="4233C57A" w:rsidR="00B933F3" w:rsidRPr="002F2129" w:rsidRDefault="00854BCD" w:rsidP="001B6CF4">
      <w:pPr>
        <w:pStyle w:val="a3"/>
        <w:numPr>
          <w:ilvl w:val="0"/>
          <w:numId w:val="34"/>
        </w:numPr>
        <w:spacing w:after="0" w:line="240" w:lineRule="auto"/>
        <w:ind w:left="284" w:firstLine="142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Кліматичні зміни та температурні виклики</w:t>
      </w:r>
      <w:r w:rsidR="00B933F3" w:rsidRPr="002F2129">
        <w:rPr>
          <w:rFonts w:ascii="Times New Roman" w:hAnsi="Times New Roman"/>
          <w:sz w:val="28"/>
          <w:szCs w:val="28"/>
        </w:rPr>
        <w:t>.</w:t>
      </w:r>
      <w:r w:rsidR="001F237A" w:rsidRPr="002F2129">
        <w:rPr>
          <w:rFonts w:ascii="Times New Roman" w:hAnsi="Times New Roman"/>
          <w:sz w:val="28"/>
          <w:szCs w:val="28"/>
        </w:rPr>
        <w:t xml:space="preserve"> </w:t>
      </w:r>
    </w:p>
    <w:p w14:paraId="4FADA947" w14:textId="2AF05C73" w:rsidR="00854BCD" w:rsidRPr="002F2129" w:rsidRDefault="00854BCD" w:rsidP="001B6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Кліматичні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моделі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демонструють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кількість днів із від’ємними температурами знижується, водночас спостерігається зростання тривалості та інтенсивності літніх температурних аномалій. У зв’язку з цим охолодження житлових приміщень у літній період стає так само важливим, як опалення взимку. Система термомодернізації має адаптуватися не лише до зимових умов, а й забезпечувати комфорт влітку, що передбачає інтеграцію систем охолодження.</w:t>
      </w:r>
      <w:r w:rsidR="00B473D1" w:rsidRPr="002F21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4BAAB5" w14:textId="66E0EAB9" w:rsidR="00B933F3" w:rsidRPr="002F2129" w:rsidRDefault="00854BCD" w:rsidP="001B6CF4">
      <w:pPr>
        <w:pStyle w:val="a3"/>
        <w:numPr>
          <w:ilvl w:val="0"/>
          <w:numId w:val="34"/>
        </w:numPr>
        <w:spacing w:after="0" w:line="240" w:lineRule="auto"/>
        <w:ind w:left="142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Майбутня лібералізація тарифів та тягар для домогосподарств</w:t>
      </w:r>
      <w:r w:rsidR="00B933F3" w:rsidRPr="002F2129">
        <w:rPr>
          <w:rFonts w:ascii="Times New Roman" w:hAnsi="Times New Roman"/>
          <w:sz w:val="28"/>
          <w:szCs w:val="28"/>
        </w:rPr>
        <w:t>.</w:t>
      </w:r>
    </w:p>
    <w:p w14:paraId="19F155B5" w14:textId="4A6E26AA" w:rsidR="004E1469" w:rsidRPr="002F2129" w:rsidRDefault="00854BCD" w:rsidP="001B6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прогнозами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Світового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банку (2027 рік) та Національного банку України (2030 рік), державна підтримка у вигляді субсидій на енергоносії буде значно обмежена або скасована. Очікується, що тарифи на газ, тепло та електроенергію для населення зростуть у 2–3,5 рази.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043" w:rsidRPr="002F2129">
        <w:rPr>
          <w:rFonts w:ascii="Times New Roman" w:hAnsi="Times New Roman" w:cs="Times New Roman"/>
          <w:sz w:val="28"/>
          <w:szCs w:val="28"/>
        </w:rPr>
        <w:t>збільшість</w:t>
      </w:r>
      <w:proofErr w:type="spellEnd"/>
      <w:r w:rsidR="00CC104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043" w:rsidRPr="002F2129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="00CC104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043" w:rsidRPr="002F2129">
        <w:rPr>
          <w:rFonts w:ascii="Times New Roman" w:hAnsi="Times New Roman" w:cs="Times New Roman"/>
          <w:sz w:val="28"/>
          <w:szCs w:val="28"/>
        </w:rPr>
        <w:t>енергетичної</w:t>
      </w:r>
      <w:proofErr w:type="spellEnd"/>
      <w:r w:rsidR="00CC104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043" w:rsidRPr="002F2129">
        <w:rPr>
          <w:rFonts w:ascii="Times New Roman" w:hAnsi="Times New Roman" w:cs="Times New Roman"/>
          <w:sz w:val="28"/>
          <w:szCs w:val="28"/>
        </w:rPr>
        <w:t>бідності</w:t>
      </w:r>
      <w:proofErr w:type="spellEnd"/>
      <w:r w:rsidR="00CC104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1043" w:rsidRPr="002F2129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CC1043"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r w:rsidRPr="002F2129">
        <w:rPr>
          <w:rFonts w:ascii="Times New Roman" w:hAnsi="Times New Roman" w:cs="Times New Roman"/>
          <w:sz w:val="28"/>
          <w:szCs w:val="28"/>
        </w:rPr>
        <w:t>створить додатковий фінансовий тиск на домогосподарства, які не вжили заходів з енергоефективності.</w:t>
      </w:r>
    </w:p>
    <w:p w14:paraId="6671F11A" w14:textId="55366855" w:rsidR="0028766C" w:rsidRPr="002F2129" w:rsidRDefault="0028766C" w:rsidP="006C5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Питання модернізації житлового фонду Ковельської ТГ також окреслено у Плані дій зі сталого енергетичного розвитку та клімату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Ковельської територіальної громади до 2050 року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, де відзначено, що житловий сектор громади є одним із найбільших споживачів енергії, із високим потенціалом для зменшення викидів СО₂ та економії енергоресурсів.</w:t>
      </w:r>
    </w:p>
    <w:p w14:paraId="566D3ABB" w14:textId="7258C8DC" w:rsidR="00B473D1" w:rsidRPr="002F2129" w:rsidRDefault="0028766C" w:rsidP="006C5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У документі особливо акцентовано на потребі комплексного підходу до модернізації багатоквартирних і одно-двоквартирних будинків, що підтверджує необхідність 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>наявності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місцев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підтримки у цьому напрям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>ку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CFF4B2" w14:textId="797D7F52" w:rsidR="00B473D1" w:rsidRPr="002F2129" w:rsidRDefault="00854BCD" w:rsidP="006C5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Програма має стати відповіддю громади на ці виклики, спираючись на ключові 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національні та місцеві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стратегічні документи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роблячи внесок у виконання європейських, національних та місцевих стратегій та планів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визнача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>ють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перехід до високоефективного житлового фонду, розвиток 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lastRenderedPageBreak/>
        <w:t>відновлювальних джерел енергії (ВДЕ)</w:t>
      </w:r>
      <w:r w:rsidR="00B473D1" w:rsidRPr="002F2129">
        <w:rPr>
          <w:rFonts w:ascii="Times New Roman" w:hAnsi="Times New Roman" w:cs="Times New Roman"/>
          <w:sz w:val="28"/>
          <w:szCs w:val="28"/>
          <w:lang w:val="uk-UA"/>
        </w:rPr>
        <w:t>, скорочення викидів парникових газів та підтримку кліматичних ініціатив.</w:t>
      </w:r>
    </w:p>
    <w:p w14:paraId="5B44A23F" w14:textId="1D19E22B" w:rsidR="00854BCD" w:rsidRPr="002F2129" w:rsidRDefault="00854BCD" w:rsidP="006C5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Таким чином, проблема визначається через сукупність: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ф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ізичного зносу житлового фонду,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е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нергетичної нестабільності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центральних енергетичних систем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ростаючих кліматичних і тарифних загроз,</w:t>
      </w:r>
      <w:r w:rsidR="00813D12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відсутністю власних коштів населення на оплату робіт з модернізації та </w:t>
      </w:r>
      <w:r w:rsidR="00CC1043" w:rsidRPr="002F212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606FD" w:rsidRPr="002F2129">
        <w:rPr>
          <w:rFonts w:ascii="Times New Roman" w:hAnsi="Times New Roman" w:cs="Times New Roman"/>
          <w:sz w:val="28"/>
          <w:szCs w:val="28"/>
          <w:lang w:val="uk-UA"/>
        </w:rPr>
        <w:t>едостатнь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ої енергетичної грамотності серед мешканців.</w:t>
      </w:r>
    </w:p>
    <w:p w14:paraId="7311391A" w14:textId="77777777" w:rsidR="00854BCD" w:rsidRPr="002F2129" w:rsidRDefault="00854BCD" w:rsidP="006C51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Вирішення проблеми передбачає впровадження комплексного підходу, який поєднує:</w:t>
      </w:r>
    </w:p>
    <w:p w14:paraId="59F98E65" w14:textId="605FA654" w:rsidR="00CC1043" w:rsidRPr="002F2129" w:rsidRDefault="001D4555" w:rsidP="001B6CF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реалізацію окремих заходів з енергоефективності та </w:t>
      </w:r>
      <w:r w:rsidR="00854BCD" w:rsidRPr="002F2129">
        <w:rPr>
          <w:rFonts w:ascii="Times New Roman" w:hAnsi="Times New Roman"/>
          <w:sz w:val="28"/>
          <w:szCs w:val="28"/>
        </w:rPr>
        <w:t>модернізаці</w:t>
      </w:r>
      <w:r w:rsidR="00924A5F" w:rsidRPr="002F2129">
        <w:rPr>
          <w:rFonts w:ascii="Times New Roman" w:hAnsi="Times New Roman"/>
          <w:sz w:val="28"/>
          <w:szCs w:val="28"/>
        </w:rPr>
        <w:t>ї</w:t>
      </w:r>
      <w:r w:rsidR="00813D12" w:rsidRPr="002F2129">
        <w:rPr>
          <w:rFonts w:ascii="Times New Roman" w:hAnsi="Times New Roman"/>
          <w:sz w:val="28"/>
          <w:szCs w:val="28"/>
        </w:rPr>
        <w:t xml:space="preserve"> житлових будинків</w:t>
      </w:r>
      <w:r w:rsidR="00854BCD" w:rsidRPr="002F2129">
        <w:rPr>
          <w:rFonts w:ascii="Times New Roman" w:hAnsi="Times New Roman"/>
          <w:sz w:val="28"/>
          <w:szCs w:val="28"/>
        </w:rPr>
        <w:t>;</w:t>
      </w:r>
    </w:p>
    <w:p w14:paraId="2FC92482" w14:textId="25E21A66" w:rsidR="00CC1043" w:rsidRPr="002F2129" w:rsidRDefault="00813D12" w:rsidP="001B6CF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2129">
        <w:rPr>
          <w:rFonts w:ascii="Times New Roman" w:hAnsi="Times New Roman"/>
          <w:sz w:val="28"/>
          <w:szCs w:val="28"/>
        </w:rPr>
        <w:t>інсталювання</w:t>
      </w:r>
      <w:proofErr w:type="spellEnd"/>
      <w:r w:rsidRPr="002F2129">
        <w:rPr>
          <w:rFonts w:ascii="Times New Roman" w:hAnsi="Times New Roman"/>
          <w:sz w:val="28"/>
          <w:szCs w:val="28"/>
        </w:rPr>
        <w:t xml:space="preserve"> </w:t>
      </w:r>
      <w:r w:rsidR="00854BCD" w:rsidRPr="002F2129">
        <w:rPr>
          <w:rFonts w:ascii="Times New Roman" w:hAnsi="Times New Roman"/>
          <w:sz w:val="28"/>
          <w:szCs w:val="28"/>
        </w:rPr>
        <w:t>автономн</w:t>
      </w:r>
      <w:r w:rsidRPr="002F2129">
        <w:rPr>
          <w:rFonts w:ascii="Times New Roman" w:hAnsi="Times New Roman"/>
          <w:sz w:val="28"/>
          <w:szCs w:val="28"/>
        </w:rPr>
        <w:t>их</w:t>
      </w:r>
      <w:r w:rsidR="00CC1043" w:rsidRPr="002F2129">
        <w:rPr>
          <w:rFonts w:ascii="Times New Roman" w:hAnsi="Times New Roman"/>
          <w:sz w:val="28"/>
          <w:szCs w:val="28"/>
        </w:rPr>
        <w:t>/резервн</w:t>
      </w:r>
      <w:r w:rsidRPr="002F2129">
        <w:rPr>
          <w:rFonts w:ascii="Times New Roman" w:hAnsi="Times New Roman"/>
          <w:sz w:val="28"/>
          <w:szCs w:val="28"/>
        </w:rPr>
        <w:t>их</w:t>
      </w:r>
      <w:r w:rsidR="00854BCD" w:rsidRPr="002F2129">
        <w:rPr>
          <w:rFonts w:ascii="Times New Roman" w:hAnsi="Times New Roman"/>
          <w:sz w:val="28"/>
          <w:szCs w:val="28"/>
        </w:rPr>
        <w:t xml:space="preserve"> систем живлення;</w:t>
      </w:r>
    </w:p>
    <w:p w14:paraId="7D0E0348" w14:textId="77777777" w:rsidR="00CC1043" w:rsidRPr="002F2129" w:rsidRDefault="00CC1043" w:rsidP="001B6CF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енергоефективне опалення та </w:t>
      </w:r>
      <w:r w:rsidR="00854BCD" w:rsidRPr="002F2129">
        <w:rPr>
          <w:rFonts w:ascii="Times New Roman" w:hAnsi="Times New Roman"/>
          <w:sz w:val="28"/>
          <w:szCs w:val="28"/>
        </w:rPr>
        <w:t xml:space="preserve">охолодження </w:t>
      </w:r>
      <w:r w:rsidRPr="002F2129">
        <w:rPr>
          <w:rFonts w:ascii="Times New Roman" w:hAnsi="Times New Roman"/>
          <w:sz w:val="28"/>
          <w:szCs w:val="28"/>
        </w:rPr>
        <w:t xml:space="preserve">житлових </w:t>
      </w:r>
      <w:r w:rsidR="00854BCD" w:rsidRPr="002F2129">
        <w:rPr>
          <w:rFonts w:ascii="Times New Roman" w:hAnsi="Times New Roman"/>
          <w:sz w:val="28"/>
          <w:szCs w:val="28"/>
        </w:rPr>
        <w:t>приміщень;</w:t>
      </w:r>
    </w:p>
    <w:p w14:paraId="3C06645D" w14:textId="1B90AF94" w:rsidR="00CC1043" w:rsidRPr="002F2129" w:rsidRDefault="00854BCD" w:rsidP="001B6CF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фінансову підтримку мешканців</w:t>
      </w:r>
      <w:r w:rsidR="00813D12" w:rsidRPr="002F2129">
        <w:rPr>
          <w:rFonts w:ascii="Times New Roman" w:hAnsi="Times New Roman"/>
          <w:sz w:val="28"/>
          <w:szCs w:val="28"/>
        </w:rPr>
        <w:t xml:space="preserve"> для реалізації проєктів в житлових будинках</w:t>
      </w:r>
      <w:r w:rsidRPr="002F2129">
        <w:rPr>
          <w:rFonts w:ascii="Times New Roman" w:hAnsi="Times New Roman"/>
          <w:sz w:val="28"/>
          <w:szCs w:val="28"/>
        </w:rPr>
        <w:t>;</w:t>
      </w:r>
    </w:p>
    <w:p w14:paraId="13E7FC10" w14:textId="134A04E1" w:rsidR="002E6356" w:rsidRPr="002F2129" w:rsidRDefault="00854BCD" w:rsidP="001B6CF4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освітні заходи щодо відповідального управління житлом</w:t>
      </w:r>
      <w:r w:rsidR="00813D12" w:rsidRPr="002F2129">
        <w:rPr>
          <w:rFonts w:ascii="Times New Roman" w:hAnsi="Times New Roman"/>
          <w:sz w:val="28"/>
          <w:szCs w:val="28"/>
        </w:rPr>
        <w:t xml:space="preserve"> та можливостей </w:t>
      </w:r>
      <w:proofErr w:type="spellStart"/>
      <w:r w:rsidR="00813D12" w:rsidRPr="002F2129">
        <w:rPr>
          <w:rFonts w:ascii="Times New Roman" w:hAnsi="Times New Roman"/>
          <w:sz w:val="28"/>
          <w:szCs w:val="28"/>
        </w:rPr>
        <w:t>енергомодернізації</w:t>
      </w:r>
      <w:proofErr w:type="spellEnd"/>
      <w:r w:rsidR="00813D12" w:rsidRPr="002F2129">
        <w:rPr>
          <w:rFonts w:ascii="Times New Roman" w:hAnsi="Times New Roman"/>
          <w:sz w:val="28"/>
          <w:szCs w:val="28"/>
        </w:rPr>
        <w:t xml:space="preserve"> будинків та їх інженерних систем.</w:t>
      </w:r>
    </w:p>
    <w:p w14:paraId="2DC458B8" w14:textId="77777777" w:rsidR="00F72542" w:rsidRPr="002F2129" w:rsidRDefault="00F72542" w:rsidP="001B6CF4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BDAAAF" w14:textId="4FCD923D" w:rsidR="002E6356" w:rsidRPr="002F2129" w:rsidRDefault="00C65B12" w:rsidP="00786BEE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bookmarkStart w:id="2" w:name="_Toc215531862"/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3</w:t>
      </w:r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. Загальна інформація</w:t>
      </w:r>
      <w:bookmarkEnd w:id="2"/>
    </w:p>
    <w:p w14:paraId="62C6BE1A" w14:textId="1C8D906E" w:rsidR="002E6356" w:rsidRPr="002F2129" w:rsidRDefault="002E6356" w:rsidP="001D455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202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6-2028 роки </w:t>
      </w:r>
      <w:r w:rsidRPr="002F21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розроблена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Закону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</w:t>
      </w:r>
      <w:r w:rsidR="00541B51" w:rsidRPr="002F2129">
        <w:rPr>
          <w:rFonts w:ascii="Times New Roman" w:hAnsi="Times New Roman" w:cs="Times New Roman"/>
          <w:sz w:val="28"/>
          <w:szCs w:val="28"/>
          <w:lang w:val="uk-UA"/>
        </w:rPr>
        <w:t>гетичну</w:t>
      </w:r>
      <w:proofErr w:type="spellEnd"/>
      <w:r w:rsidR="00541B5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ефективність</w:t>
      </w:r>
      <w:r w:rsidRPr="002F2129">
        <w:rPr>
          <w:rFonts w:ascii="Times New Roman" w:hAnsi="Times New Roman" w:cs="Times New Roman"/>
          <w:sz w:val="28"/>
          <w:szCs w:val="28"/>
        </w:rPr>
        <w:t>»,</w:t>
      </w:r>
      <w:r w:rsidR="000F558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5588" w:rsidRPr="002F2129">
        <w:rPr>
          <w:rFonts w:ascii="Times New Roman" w:hAnsi="Times New Roman" w:cs="Times New Roman"/>
          <w:sz w:val="28"/>
          <w:szCs w:val="28"/>
        </w:rPr>
        <w:t xml:space="preserve">Закону </w:t>
      </w:r>
      <w:proofErr w:type="spellStart"/>
      <w:r w:rsidR="000F5588"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0F558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«Про енергетичну ефективність будівель»,</w:t>
      </w:r>
      <w:r w:rsidRPr="002F2129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«Про Фонд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об’єднання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співвласників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»,</w:t>
      </w:r>
      <w:r w:rsidR="00EE139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кодексу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 метою 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сприяння у </w:t>
      </w:r>
      <w:r w:rsidR="001D4555" w:rsidRPr="002F2129">
        <w:rPr>
          <w:rFonts w:ascii="Times New Roman" w:hAnsi="Times New Roman" w:cs="Times New Roman"/>
          <w:sz w:val="28"/>
          <w:szCs w:val="28"/>
        </w:rPr>
        <w:t>створ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енні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комфортн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енергоефективн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стійк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викликів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житлов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фонд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>, партнерства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>, з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ростання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енергетичної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та кліматичної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свідомості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ерез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фонду,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енергетичної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незалежності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безпеки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, а також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стимулювання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громадян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міжнародних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програмах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4555" w:rsidRPr="002F2129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="001D4555" w:rsidRPr="002F2129">
        <w:rPr>
          <w:rFonts w:ascii="Times New Roman" w:hAnsi="Times New Roman" w:cs="Times New Roman"/>
          <w:sz w:val="28"/>
          <w:szCs w:val="28"/>
        </w:rPr>
        <w:t>.</w:t>
      </w:r>
    </w:p>
    <w:p w14:paraId="45796C13" w14:textId="6F486306" w:rsidR="00CC28FC" w:rsidRPr="002F2129" w:rsidRDefault="00CC28FC" w:rsidP="000D4FFB">
      <w:pPr>
        <w:spacing w:before="240" w:after="0" w:line="240" w:lineRule="auto"/>
        <w:ind w:left="12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Склад і стан житлового фонду: виклики та контекст</w:t>
      </w:r>
    </w:p>
    <w:p w14:paraId="01163772" w14:textId="3C53E037" w:rsidR="00A31272" w:rsidRPr="002F2129" w:rsidRDefault="00CC28FC" w:rsidP="00A312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Багато житлових будинків у Ковельськ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>ій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громад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типовий житловий фонд радянської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післярадянської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доби, створений відповідно до тодішніх стандартів. </w:t>
      </w:r>
    </w:p>
    <w:p w14:paraId="2AC5731D" w14:textId="1A985E13" w:rsidR="00A31272" w:rsidRPr="002F2129" w:rsidRDefault="00CC28FC" w:rsidP="009D52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Такий фонд, як правило, має: </w:t>
      </w:r>
    </w:p>
    <w:p w14:paraId="4029EF44" w14:textId="77777777" w:rsidR="00A31272" w:rsidRPr="002F2129" w:rsidRDefault="00CC28FC" w:rsidP="001B6CF4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підвищені тепловтрати через недостатню теплоізоляцію стін, дахів, вікон і дверей;</w:t>
      </w:r>
    </w:p>
    <w:p w14:paraId="491CBACE" w14:textId="77777777" w:rsidR="00A31272" w:rsidRPr="002F2129" w:rsidRDefault="00CC28FC" w:rsidP="001B6CF4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застарілі інженерні мережі, системи опалення, вентиляції;</w:t>
      </w:r>
    </w:p>
    <w:p w14:paraId="573923E4" w14:textId="291FEEE6" w:rsidR="00CC28FC" w:rsidRPr="002F2129" w:rsidRDefault="00CC28FC" w:rsidP="001B6CF4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lastRenderedPageBreak/>
        <w:t>низьку енергоефективність і погану адаптованість до сучасних вимог — як щодо опалення, так і охолодження, енергозбереження, обліку споживання.</w:t>
      </w:r>
    </w:p>
    <w:p w14:paraId="124AE19D" w14:textId="02718533" w:rsidR="00CC28FC" w:rsidRPr="002F2129" w:rsidRDefault="00CC28FC" w:rsidP="00A312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За таких умов мешканці стикаються зі зростаючими витратами на енергоносії (опалення, гаряче водопостачання, електроенергія), особливо у періоди енергетичних криз чи тарифних змін.</w:t>
      </w:r>
      <w:r w:rsidR="00A31272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Одночасно значна частина населення громади може мати обмежену платоспроможність,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брак коштів,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що унеможливлює індивідуальні інвестиції у комплексну модернізацію житла без підтримки (фінансової, інформаційної, консультативної) з боку громади або держави.</w:t>
      </w:r>
      <w:r w:rsidR="00A31272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Брак знань, досвіду або мотивації щодо енергоефективного утримання житла серед мешканців — це додатковий бар’єр.</w:t>
      </w:r>
    </w:p>
    <w:p w14:paraId="27B288FB" w14:textId="1AE9D536" w:rsidR="009D521C" w:rsidRPr="002F2129" w:rsidRDefault="00786BEE" w:rsidP="004A02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часниками</w:t>
      </w:r>
      <w:r w:rsidR="00DE764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фінансової 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підтримки житлового фонду Ковельської територіальної громади на 2026–2028 роки</w:t>
      </w:r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="009A65F1" w:rsidRPr="002F2129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9A65F1" w:rsidRPr="002F21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9A65F1" w:rsidRPr="002F2129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="009A65F1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65F1"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9A65F1" w:rsidRPr="002F2129">
        <w:rPr>
          <w:rFonts w:ascii="Times New Roman" w:hAnsi="Times New Roman" w:cs="Times New Roman"/>
          <w:sz w:val="28"/>
          <w:szCs w:val="28"/>
        </w:rPr>
        <w:t>)</w:t>
      </w:r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можуть бути:</w:t>
      </w:r>
    </w:p>
    <w:p w14:paraId="073DBE22" w14:textId="349B17C7" w:rsidR="009D521C" w:rsidRPr="002F2129" w:rsidRDefault="00924A5F" w:rsidP="00924A5F">
      <w:pPr>
        <w:pStyle w:val="a3"/>
        <w:tabs>
          <w:tab w:val="left" w:pos="28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1. </w:t>
      </w:r>
      <w:r w:rsidR="009D521C" w:rsidRPr="002F2129">
        <w:rPr>
          <w:rFonts w:ascii="Times New Roman" w:hAnsi="Times New Roman"/>
          <w:sz w:val="28"/>
          <w:szCs w:val="28"/>
        </w:rPr>
        <w:t>Об’єднання співвласників багатоквартирних будинків (ОСББ) — юридичні особи, створені відповідно до Закону України «Про об’єднання співвласників багатоквартирного будинку».</w:t>
      </w:r>
    </w:p>
    <w:p w14:paraId="66B3D3A0" w14:textId="4A11AD5E" w:rsidR="009D521C" w:rsidRPr="002F2129" w:rsidRDefault="00924A5F" w:rsidP="00924A5F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Житлово-будівельні кооперативи (ЖБК) — кооперативні об’єднання громадян, які є співвласниками багатоквартирного житлового будинку.</w:t>
      </w:r>
    </w:p>
    <w:p w14:paraId="1BCA8096" w14:textId="036237E5" w:rsidR="009D521C" w:rsidRPr="002F2129" w:rsidRDefault="00924A5F" w:rsidP="00924A5F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3. 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Управителі багатоквартирних будинків — фізичні або юридичні особи, які здійснюють професійну діяльність з управління житловими будинками на підставі договору, укладеного відповідно до законодавства.</w:t>
      </w:r>
    </w:p>
    <w:p w14:paraId="45EBA9FE" w14:textId="45F979F0" w:rsidR="004A028A" w:rsidRPr="002F2129" w:rsidRDefault="00924A5F" w:rsidP="00924A5F">
      <w:pPr>
        <w:tabs>
          <w:tab w:val="left" w:pos="284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4. 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Власники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приватних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будинків садибного т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ипу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— фізичні особи</w:t>
      </w:r>
      <w:r w:rsidR="004A028A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89F8C5F" w14:textId="77DC1051" w:rsidR="009D521C" w:rsidRPr="002F2129" w:rsidRDefault="004A028A" w:rsidP="009A6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Обовязкова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умова участі в Програмі – 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часники мають бути 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зареєстровані на території Ковельської територіальної громади та ма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право власності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або інші документи, які підтверджують право 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на житловий будинок відповідного типу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(багатоквартирний або </w:t>
      </w:r>
      <w:r w:rsidR="00924A5F" w:rsidRPr="002F2129">
        <w:rPr>
          <w:rFonts w:ascii="Times New Roman" w:hAnsi="Times New Roman" w:cs="Times New Roman"/>
          <w:sz w:val="28"/>
          <w:szCs w:val="28"/>
          <w:lang w:val="uk-UA"/>
        </w:rPr>
        <w:t>приватних будинків садибного типу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9D521C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B0904BD" w14:textId="4537E9E9" w:rsidR="009A65F1" w:rsidRPr="002F2129" w:rsidRDefault="009A65F1" w:rsidP="009A65F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Інші учасники/сторони Програми:</w:t>
      </w:r>
    </w:p>
    <w:p w14:paraId="7D77D4A4" w14:textId="33A22916" w:rsidR="002E6356" w:rsidRPr="002F2129" w:rsidRDefault="002E6356" w:rsidP="001B7668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Головний розпорядник бюджетних коштів і відповідальний виконавець Програми - </w:t>
      </w:r>
      <w:r w:rsidR="001D4555" w:rsidRPr="002F2129">
        <w:rPr>
          <w:rFonts w:ascii="Times New Roman" w:hAnsi="Times New Roman"/>
          <w:sz w:val="28"/>
          <w:szCs w:val="28"/>
        </w:rPr>
        <w:t>У</w:t>
      </w:r>
      <w:r w:rsidRPr="002F2129">
        <w:rPr>
          <w:rFonts w:ascii="Times New Roman" w:hAnsi="Times New Roman"/>
          <w:sz w:val="28"/>
          <w:szCs w:val="28"/>
        </w:rPr>
        <w:t>правління капітального будівництва та житлово-комунального господарства Ковельської міської ради</w:t>
      </w:r>
      <w:r w:rsidR="006075DC" w:rsidRPr="002F2129">
        <w:rPr>
          <w:rFonts w:ascii="Times New Roman" w:hAnsi="Times New Roman"/>
          <w:sz w:val="28"/>
          <w:szCs w:val="28"/>
        </w:rPr>
        <w:t xml:space="preserve"> (</w:t>
      </w:r>
      <w:r w:rsidR="00786BEE" w:rsidRPr="002F2129">
        <w:rPr>
          <w:rFonts w:ascii="Times New Roman" w:hAnsi="Times New Roman"/>
          <w:sz w:val="28"/>
          <w:szCs w:val="28"/>
        </w:rPr>
        <w:t xml:space="preserve">далі - </w:t>
      </w:r>
      <w:r w:rsidR="006075DC" w:rsidRPr="002F2129">
        <w:rPr>
          <w:rFonts w:ascii="Times New Roman" w:hAnsi="Times New Roman"/>
          <w:sz w:val="28"/>
          <w:szCs w:val="28"/>
        </w:rPr>
        <w:t>Розпорядник)</w:t>
      </w:r>
      <w:r w:rsidRPr="002F2129">
        <w:rPr>
          <w:rFonts w:ascii="Times New Roman" w:hAnsi="Times New Roman"/>
          <w:sz w:val="28"/>
          <w:szCs w:val="28"/>
        </w:rPr>
        <w:t>.</w:t>
      </w:r>
    </w:p>
    <w:p w14:paraId="792598AD" w14:textId="4637C2B8" w:rsidR="002E6356" w:rsidRPr="002F2129" w:rsidRDefault="002E6356" w:rsidP="001B7668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Позикодавець - РФМ АЕМУ (</w:t>
      </w:r>
      <w:r w:rsidR="001D4555" w:rsidRPr="002F2129">
        <w:rPr>
          <w:rFonts w:ascii="Times New Roman" w:hAnsi="Times New Roman"/>
          <w:sz w:val="28"/>
          <w:szCs w:val="28"/>
        </w:rPr>
        <w:t>Програма «</w:t>
      </w:r>
      <w:r w:rsidRPr="002F2129">
        <w:rPr>
          <w:rFonts w:ascii="Times New Roman" w:hAnsi="Times New Roman"/>
          <w:sz w:val="28"/>
          <w:szCs w:val="28"/>
        </w:rPr>
        <w:t>Револьверний Фонд Міст Асоціації Енергоефективні міста України»).</w:t>
      </w:r>
    </w:p>
    <w:p w14:paraId="325F23DA" w14:textId="1A78A533" w:rsidR="002E6356" w:rsidRPr="002F2129" w:rsidRDefault="002E6356" w:rsidP="001B7668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F2129">
        <w:rPr>
          <w:rFonts w:ascii="Times New Roman" w:hAnsi="Times New Roman"/>
          <w:sz w:val="28"/>
          <w:szCs w:val="28"/>
        </w:rPr>
        <w:t>Грантодавець</w:t>
      </w:r>
      <w:proofErr w:type="spellEnd"/>
      <w:r w:rsidRPr="002F2129">
        <w:rPr>
          <w:rFonts w:ascii="Times New Roman" w:hAnsi="Times New Roman"/>
          <w:sz w:val="28"/>
          <w:szCs w:val="28"/>
        </w:rPr>
        <w:t xml:space="preserve"> - </w:t>
      </w:r>
      <w:r w:rsidR="00210DFA" w:rsidRPr="002F2129">
        <w:rPr>
          <w:rFonts w:ascii="Times New Roman" w:hAnsi="Times New Roman"/>
          <w:sz w:val="28"/>
          <w:szCs w:val="28"/>
        </w:rPr>
        <w:t>«</w:t>
      </w:r>
      <w:r w:rsidRPr="002F2129">
        <w:rPr>
          <w:rFonts w:ascii="Times New Roman" w:hAnsi="Times New Roman"/>
          <w:sz w:val="28"/>
          <w:szCs w:val="28"/>
        </w:rPr>
        <w:t>Фонд енергоефективност</w:t>
      </w:r>
      <w:r w:rsidR="00210DFA" w:rsidRPr="002F2129">
        <w:rPr>
          <w:rFonts w:ascii="Times New Roman" w:hAnsi="Times New Roman"/>
          <w:sz w:val="28"/>
          <w:szCs w:val="28"/>
        </w:rPr>
        <w:t>і»</w:t>
      </w:r>
      <w:r w:rsidRPr="002F2129">
        <w:rPr>
          <w:rFonts w:ascii="Times New Roman" w:hAnsi="Times New Roman"/>
          <w:sz w:val="28"/>
          <w:szCs w:val="28"/>
        </w:rPr>
        <w:t xml:space="preserve"> або інші організації – грантодавці.</w:t>
      </w:r>
    </w:p>
    <w:p w14:paraId="06EF378B" w14:textId="77777777" w:rsidR="002E6356" w:rsidRPr="002F2129" w:rsidRDefault="002E6356" w:rsidP="001B7668">
      <w:pPr>
        <w:pStyle w:val="a3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Фінансово-кредитні установи – банки або інші фінансові установи.</w:t>
      </w:r>
    </w:p>
    <w:p w14:paraId="06338381" w14:textId="5998CB85" w:rsidR="002E6356" w:rsidRPr="002F2129" w:rsidRDefault="002E6356" w:rsidP="002E63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націлена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</w:t>
      </w:r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EE139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для</w:t>
      </w:r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8F6233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держав</w:t>
      </w:r>
      <w:r w:rsidR="00FA7424" w:rsidRPr="002F212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9447F7" w:rsidRPr="002F212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9447F7" w:rsidRPr="002F2129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FA7424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>ДУ «</w:t>
      </w:r>
      <w:r w:rsidRPr="002F2129">
        <w:rPr>
          <w:rFonts w:ascii="Times New Roman" w:hAnsi="Times New Roman" w:cs="Times New Roman"/>
          <w:sz w:val="28"/>
          <w:szCs w:val="28"/>
        </w:rPr>
        <w:t xml:space="preserve">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2F21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державн</w:t>
      </w:r>
      <w:proofErr w:type="spellEnd"/>
      <w:r w:rsidR="00FA7424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="00FA7424" w:rsidRPr="002F212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2F2129">
        <w:rPr>
          <w:rFonts w:ascii="Times New Roman" w:hAnsi="Times New Roman" w:cs="Times New Roman"/>
          <w:sz w:val="28"/>
          <w:szCs w:val="28"/>
        </w:rPr>
        <w:t>)</w:t>
      </w:r>
      <w:r w:rsidR="009A65F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фінансової підтримки від АТ «Фонд декарбонізації України» 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ними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="00FA7424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</w:t>
      </w:r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0E9EB93D" w14:textId="2C8F7E1F" w:rsidR="00DE7641" w:rsidRPr="002F2129" w:rsidRDefault="002E6356" w:rsidP="002E63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Програма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цільовою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орієнтована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дієвого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механізму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6E1719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грантів</w:t>
      </w:r>
      <w:proofErr w:type="spellEnd"/>
      <w:r w:rsidR="00D96478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використання власних коштів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48A39D" w14:textId="5773C022" w:rsidR="002E6356" w:rsidRPr="002F2129" w:rsidRDefault="002E6356" w:rsidP="002E635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реалізовується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5AB976E8" w14:textId="5A8E1CB1" w:rsidR="002E6356" w:rsidRPr="002F2129" w:rsidRDefault="002E6356" w:rsidP="001B6CF4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 чи повної суми відсоткової ставки кредиту на реалізацію заходів з енергоефективності в житловому будинку;</w:t>
      </w:r>
    </w:p>
    <w:p w14:paraId="181376F4" w14:textId="3B6F7544" w:rsidR="002E6356" w:rsidRPr="002F2129" w:rsidRDefault="002E6356" w:rsidP="001B6CF4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641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(тіла)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вказаного кредиту;</w:t>
      </w:r>
    </w:p>
    <w:p w14:paraId="3DC73752" w14:textId="44385DF8" w:rsidR="002E6356" w:rsidRPr="002F2129" w:rsidRDefault="002E6356" w:rsidP="001B6CF4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надання поворотної фінансової допомоги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на впровадження заходів з ен</w:t>
      </w:r>
      <w:r w:rsidR="00F6466A" w:rsidRPr="002F2129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>ргоефективності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модернізації житла (в тому числі встановлення систем електрогенерації та накопичення енергії)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D978B7C" w14:textId="658891B1" w:rsidR="002E6356" w:rsidRPr="002F2129" w:rsidRDefault="002E6356" w:rsidP="001B6CF4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надання </w:t>
      </w:r>
      <w:r w:rsidR="008F6233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неповоротної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фінансової допомоги для виконання окремих заходів з енергоефективності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модернізації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 </w:t>
      </w:r>
      <w:r w:rsidR="00886654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="00886654"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="00886654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924CD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умовах співфінансування.</w:t>
      </w:r>
    </w:p>
    <w:p w14:paraId="24AD8EB7" w14:textId="38021BFF" w:rsidR="002E6356" w:rsidRPr="002F2129" w:rsidRDefault="00C65B12" w:rsidP="00786BEE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215531863"/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4</w:t>
      </w:r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. </w:t>
      </w:r>
      <w:proofErr w:type="spellStart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Визначення</w:t>
      </w:r>
      <w:proofErr w:type="spellEnd"/>
      <w:r w:rsidR="002E6356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мети</w:t>
      </w:r>
      <w:bookmarkEnd w:id="3"/>
    </w:p>
    <w:p w14:paraId="510163DC" w14:textId="56DBB1C4" w:rsidR="001E4775" w:rsidRPr="002F2129" w:rsidRDefault="001E4775" w:rsidP="00EC12AA">
      <w:pPr>
        <w:pStyle w:val="2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Мета: Сприяння у 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>створ</w:t>
      </w: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енні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комфортн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ого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енергоефективн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ого 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і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стійк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ого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викликів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житлов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ого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фонд</w:t>
      </w: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у</w:t>
      </w:r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основі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>, партнерства</w:t>
      </w: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, з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ростання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енергетичної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та кліматичної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свідомості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6B9EF77C" w14:textId="5B5D7669" w:rsidR="0028766C" w:rsidRPr="002F2129" w:rsidRDefault="001E4775" w:rsidP="002E635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Шлях до мети - с</w:t>
      </w:r>
      <w:proofErr w:type="spellStart"/>
      <w:r w:rsidR="0028766C" w:rsidRPr="002F2129">
        <w:rPr>
          <w:rFonts w:ascii="Times New Roman" w:hAnsi="Times New Roman" w:cs="Times New Roman"/>
          <w:sz w:val="28"/>
          <w:szCs w:val="28"/>
        </w:rPr>
        <w:t>творення</w:t>
      </w:r>
      <w:proofErr w:type="spellEnd"/>
      <w:r w:rsidR="0028766C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sz w:val="28"/>
          <w:szCs w:val="28"/>
        </w:rPr>
        <w:t>ефективного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механізму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фінансової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підтримки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мешканців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Ковельської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територіальної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громади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підвищення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енергоефективності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житлового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фонду,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його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модернізації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забезпечення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енергетичної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незалежності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безпеки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, а також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стимулювання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участі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громадян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у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державних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та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міжнародних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програмах</w:t>
      </w:r>
      <w:proofErr w:type="spellEnd"/>
      <w:r w:rsidR="0028766C" w:rsidRPr="002F2129">
        <w:rPr>
          <w:rFonts w:ascii="Times New Roman" w:hAnsi="Times New Roman" w:cs="Times New Roman"/>
          <w:bCs/>
          <w:sz w:val="28"/>
          <w:szCs w:val="28"/>
        </w:rPr>
        <w:t xml:space="preserve"> з </w:t>
      </w:r>
      <w:proofErr w:type="spellStart"/>
      <w:r w:rsidR="0028766C" w:rsidRPr="002F2129">
        <w:rPr>
          <w:rFonts w:ascii="Times New Roman" w:hAnsi="Times New Roman" w:cs="Times New Roman"/>
          <w:bCs/>
          <w:sz w:val="28"/>
          <w:szCs w:val="28"/>
        </w:rPr>
        <w:t>енергоефективності</w:t>
      </w:r>
      <w:proofErr w:type="spellEnd"/>
      <w:r w:rsidR="00EC12AA" w:rsidRPr="002F212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769C5C79" w14:textId="77777777" w:rsidR="0028766C" w:rsidRPr="002F2129" w:rsidRDefault="0028766C" w:rsidP="00EC12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Програма спрямована на реалізацію стратегічного бачення сталого розвитку житлового сектору громади через:</w:t>
      </w:r>
    </w:p>
    <w:p w14:paraId="67948C95" w14:textId="70269FC9" w:rsidR="0028766C" w:rsidRPr="002F2129" w:rsidRDefault="0028766C" w:rsidP="001B6CF4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ефективного механізму співфінансування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модернізаційних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зокрема в межах </w:t>
      </w:r>
      <w:r w:rsidR="001E477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місцевої,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державних та міжнародних</w:t>
      </w:r>
      <w:r w:rsidR="001E477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програм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8E22F6F" w14:textId="10A9F50D" w:rsidR="0028766C" w:rsidRPr="002F2129" w:rsidRDefault="0028766C" w:rsidP="001B6CF4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підтримку ініціатив 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власників багатоквартирн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>их та власників приватних будинків садибного типу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9047C6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енергоефективності,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модернізації, встановлення систем обліку, управління, генерації та зберігання енергії;</w:t>
      </w:r>
    </w:p>
    <w:p w14:paraId="2842801B" w14:textId="66C81BBA" w:rsidR="0028766C" w:rsidRPr="002F2129" w:rsidRDefault="0028766C" w:rsidP="001B6CF4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зменшення</w:t>
      </w:r>
      <w:r w:rsidR="00775556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або </w:t>
      </w:r>
      <w:proofErr w:type="spellStart"/>
      <w:r w:rsidR="00775556" w:rsidRPr="002F2129">
        <w:rPr>
          <w:rFonts w:ascii="Times New Roman" w:hAnsi="Times New Roman" w:cs="Times New Roman"/>
          <w:sz w:val="28"/>
          <w:szCs w:val="28"/>
          <w:lang w:val="uk-UA"/>
        </w:rPr>
        <w:t>стримання</w:t>
      </w:r>
      <w:proofErr w:type="spellEnd"/>
      <w:r w:rsidR="00775556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збільшення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фінансового навантаження на мешканців у зв’язку з прогнозованим зростанням тарифів на енергоресурси;</w:t>
      </w:r>
    </w:p>
    <w:p w14:paraId="1A3949ED" w14:textId="77777777" w:rsidR="0028766C" w:rsidRPr="002F2129" w:rsidRDefault="0028766C" w:rsidP="001B6CF4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підвищення рівня енергетичної безпеки громади, зокрема через впровадження резервного (автономного) енергозабезпечення;</w:t>
      </w:r>
    </w:p>
    <w:p w14:paraId="7953FF0E" w14:textId="771C9966" w:rsidR="00210DFA" w:rsidRPr="002F2129" w:rsidRDefault="0028766C" w:rsidP="001B6CF4">
      <w:pPr>
        <w:numPr>
          <w:ilvl w:val="0"/>
          <w:numId w:val="12"/>
        </w:numPr>
        <w:tabs>
          <w:tab w:val="clear" w:pos="720"/>
          <w:tab w:val="num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врахування змін кліматичних умов, що зумовлюють потребу у забезпеченні належного охолодження приміщень у літній період.</w:t>
      </w:r>
    </w:p>
    <w:p w14:paraId="7BCE2FC8" w14:textId="77777777" w:rsidR="009047C6" w:rsidRPr="002F2129" w:rsidRDefault="0028766C" w:rsidP="006026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Досягнення цієї мети передбачає</w:t>
      </w:r>
      <w:r w:rsidR="009047C6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14:paraId="71C4904F" w14:textId="7D81B804" w:rsidR="009047C6" w:rsidRPr="002F2129" w:rsidRDefault="0028766C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зменшення споживання енергоносіїв</w:t>
      </w:r>
      <w:r w:rsidR="009047C6" w:rsidRPr="002F2129">
        <w:rPr>
          <w:rFonts w:ascii="Times New Roman" w:hAnsi="Times New Roman"/>
          <w:sz w:val="28"/>
          <w:szCs w:val="28"/>
        </w:rPr>
        <w:t>;</w:t>
      </w:r>
    </w:p>
    <w:p w14:paraId="5CB1FB6F" w14:textId="77777777" w:rsidR="009047C6" w:rsidRPr="002F2129" w:rsidRDefault="009047C6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зменшення або сповільнення зростання витрат на енергоносії та комунальні послуги у </w:t>
      </w:r>
      <w:proofErr w:type="spellStart"/>
      <w:r w:rsidRPr="002F2129">
        <w:rPr>
          <w:rFonts w:ascii="Times New Roman" w:hAnsi="Times New Roman"/>
          <w:sz w:val="28"/>
          <w:szCs w:val="28"/>
        </w:rPr>
        <w:t>звязку</w:t>
      </w:r>
      <w:proofErr w:type="spellEnd"/>
      <w:r w:rsidRPr="002F2129">
        <w:rPr>
          <w:rFonts w:ascii="Times New Roman" w:hAnsi="Times New Roman"/>
          <w:sz w:val="28"/>
          <w:szCs w:val="28"/>
        </w:rPr>
        <w:t xml:space="preserve"> зі збільшенням тарифів;</w:t>
      </w:r>
    </w:p>
    <w:p w14:paraId="193D58AF" w14:textId="77777777" w:rsidR="009047C6" w:rsidRPr="002F2129" w:rsidRDefault="009047C6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зниження рівня енергетичної бідності населення;</w:t>
      </w:r>
    </w:p>
    <w:p w14:paraId="77A6440B" w14:textId="77777777" w:rsidR="009047C6" w:rsidRPr="002F2129" w:rsidRDefault="0028766C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з</w:t>
      </w:r>
      <w:r w:rsidR="009047C6" w:rsidRPr="002F2129">
        <w:rPr>
          <w:rFonts w:ascii="Times New Roman" w:hAnsi="Times New Roman"/>
          <w:sz w:val="28"/>
          <w:szCs w:val="28"/>
        </w:rPr>
        <w:t>меншення</w:t>
      </w:r>
      <w:r w:rsidRPr="002F2129">
        <w:rPr>
          <w:rFonts w:ascii="Times New Roman" w:hAnsi="Times New Roman"/>
          <w:sz w:val="28"/>
          <w:szCs w:val="28"/>
        </w:rPr>
        <w:t xml:space="preserve"> викидів парникових газів</w:t>
      </w:r>
      <w:r w:rsidR="009047C6" w:rsidRPr="002F2129">
        <w:rPr>
          <w:rFonts w:ascii="Times New Roman" w:hAnsi="Times New Roman"/>
          <w:sz w:val="28"/>
          <w:szCs w:val="28"/>
        </w:rPr>
        <w:t>;</w:t>
      </w:r>
    </w:p>
    <w:p w14:paraId="2BD3FF17" w14:textId="77777777" w:rsidR="009047C6" w:rsidRPr="002F2129" w:rsidRDefault="0028766C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покращення житлових умов для мешканців</w:t>
      </w:r>
      <w:r w:rsidR="009047C6" w:rsidRPr="002F2129">
        <w:rPr>
          <w:rFonts w:ascii="Times New Roman" w:hAnsi="Times New Roman"/>
          <w:sz w:val="28"/>
          <w:szCs w:val="28"/>
        </w:rPr>
        <w:t>;</w:t>
      </w:r>
    </w:p>
    <w:p w14:paraId="4127F8A5" w14:textId="77777777" w:rsidR="009047C6" w:rsidRPr="002F2129" w:rsidRDefault="0028766C" w:rsidP="001B6CF4">
      <w:pPr>
        <w:pStyle w:val="a3"/>
        <w:numPr>
          <w:ilvl w:val="0"/>
          <w:numId w:val="13"/>
        </w:numPr>
        <w:tabs>
          <w:tab w:val="left" w:pos="284"/>
        </w:tabs>
        <w:spacing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розвиток ефективного власника</w:t>
      </w:r>
      <w:r w:rsidR="009047C6" w:rsidRPr="002F2129">
        <w:rPr>
          <w:rFonts w:ascii="Times New Roman" w:hAnsi="Times New Roman"/>
          <w:sz w:val="28"/>
          <w:szCs w:val="28"/>
        </w:rPr>
        <w:t>;</w:t>
      </w:r>
    </w:p>
    <w:p w14:paraId="7C3BFCD1" w14:textId="357AB479" w:rsidR="0028766C" w:rsidRPr="002F2129" w:rsidRDefault="0028766C" w:rsidP="001B6CF4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lastRenderedPageBreak/>
        <w:t>зростання довіри до інструментів партнерства між громадою, мешканцями та фінансовими установами.</w:t>
      </w:r>
    </w:p>
    <w:p w14:paraId="2BACEB82" w14:textId="6B7FFEEF" w:rsidR="00EC12AA" w:rsidRPr="002F2129" w:rsidRDefault="0028766C" w:rsidP="001B6C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мети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базується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положеннях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Плану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сталого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енергетичного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клімату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ТГ,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перед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бачено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зменшення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енергоспоживання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викидів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парникових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газів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секторі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а також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локальних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ініціатив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сприяють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переходу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кліматичної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нейтральності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E60FD48" w14:textId="1B3215EE" w:rsidR="00854BCD" w:rsidRPr="002F2129" w:rsidRDefault="00443884" w:rsidP="001B6CF4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У напрямку до мети потрібно досягнути цілі Програми:</w:t>
      </w:r>
    </w:p>
    <w:p w14:paraId="59E18BCC" w14:textId="42176E35" w:rsidR="00854BCD" w:rsidRPr="002F2129" w:rsidRDefault="00854BCD" w:rsidP="001B6CF4">
      <w:pPr>
        <w:pStyle w:val="2"/>
        <w:ind w:firstLine="284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Ціль 1. Підвищення комфорту та енергетичної безпеки в житловому секторі громади</w:t>
      </w:r>
    </w:p>
    <w:p w14:paraId="3CBCE661" w14:textId="77777777" w:rsidR="00854BCD" w:rsidRPr="002F2129" w:rsidRDefault="00854BCD" w:rsidP="001B6CF4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Завдання:</w:t>
      </w:r>
    </w:p>
    <w:p w14:paraId="6C310E26" w14:textId="77777777" w:rsidR="00854BCD" w:rsidRPr="002F2129" w:rsidRDefault="00854BCD" w:rsidP="001B6CF4">
      <w:pPr>
        <w:pStyle w:val="a3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Стимулювання впровадження проєктів з термомодернізації житлових будинків. </w:t>
      </w:r>
    </w:p>
    <w:p w14:paraId="4DE6CB32" w14:textId="77777777" w:rsidR="00854BCD" w:rsidRPr="002F2129" w:rsidRDefault="00854BCD" w:rsidP="001B6CF4">
      <w:pPr>
        <w:pStyle w:val="a3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Забезпечення можливості встановлення резервних джерел енергоживлення (генератори, акумулятори, СЕС).</w:t>
      </w:r>
    </w:p>
    <w:p w14:paraId="0432C18E" w14:textId="77777777" w:rsidR="00854BCD" w:rsidRPr="002F2129" w:rsidRDefault="00854BCD" w:rsidP="001B6CF4">
      <w:pPr>
        <w:pStyle w:val="a3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Надання фінансової підтримки на модернізацію інженерних мереж, дахів, фасадів, ліфтів та інших конструктивних елементів.</w:t>
      </w:r>
    </w:p>
    <w:p w14:paraId="6CB0FD93" w14:textId="75084534" w:rsidR="00854BCD" w:rsidRPr="002F2129" w:rsidRDefault="00854BCD" w:rsidP="001B6CF4">
      <w:pPr>
        <w:pStyle w:val="a3"/>
        <w:numPr>
          <w:ilvl w:val="1"/>
          <w:numId w:val="2"/>
        </w:numPr>
        <w:tabs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Розширення співпраці з державними, міжнародними та донорськими фондами (наприклад, ДУ </w:t>
      </w:r>
      <w:r w:rsidR="00210DFA" w:rsidRPr="002F2129">
        <w:rPr>
          <w:rFonts w:ascii="Times New Roman" w:hAnsi="Times New Roman"/>
          <w:sz w:val="28"/>
          <w:szCs w:val="28"/>
        </w:rPr>
        <w:t>«</w:t>
      </w:r>
      <w:r w:rsidRPr="002F2129">
        <w:rPr>
          <w:rFonts w:ascii="Times New Roman" w:hAnsi="Times New Roman"/>
          <w:sz w:val="28"/>
          <w:szCs w:val="28"/>
        </w:rPr>
        <w:t>Фонд енергоефективності</w:t>
      </w:r>
      <w:r w:rsidR="00210DFA" w:rsidRPr="002F2129">
        <w:rPr>
          <w:rFonts w:ascii="Times New Roman" w:hAnsi="Times New Roman"/>
          <w:sz w:val="28"/>
          <w:szCs w:val="28"/>
        </w:rPr>
        <w:t>»</w:t>
      </w:r>
      <w:r w:rsidRPr="002F2129">
        <w:rPr>
          <w:rFonts w:ascii="Times New Roman" w:hAnsi="Times New Roman"/>
          <w:sz w:val="28"/>
          <w:szCs w:val="28"/>
        </w:rPr>
        <w:t>).</w:t>
      </w:r>
    </w:p>
    <w:p w14:paraId="43243156" w14:textId="77777777" w:rsidR="00854BCD" w:rsidRPr="002F2129" w:rsidRDefault="00854BCD" w:rsidP="00017CB6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Очікувані результати:</w:t>
      </w:r>
    </w:p>
    <w:p w14:paraId="5E858DFA" w14:textId="77777777" w:rsidR="00854BCD" w:rsidRPr="002F2129" w:rsidRDefault="00854BCD" w:rsidP="00C66CAE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Збільшення кількості утеплених та модернізованих будинків.</w:t>
      </w:r>
    </w:p>
    <w:p w14:paraId="44A49293" w14:textId="77777777" w:rsidR="00854BCD" w:rsidRPr="002F2129" w:rsidRDefault="00854BCD" w:rsidP="00C66CAE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Зростання частки будинків із резервними джерелами енергії.</w:t>
      </w:r>
    </w:p>
    <w:p w14:paraId="7A661875" w14:textId="77777777" w:rsidR="00854BCD" w:rsidRPr="002F2129" w:rsidRDefault="00854BCD" w:rsidP="00C66CAE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Зменшення випадків аварій, поломок, перебоїв у наданні житлово-комунальних послуг.</w:t>
      </w:r>
    </w:p>
    <w:p w14:paraId="59E10E86" w14:textId="7291003F" w:rsidR="00C66815" w:rsidRPr="002F2129" w:rsidRDefault="005C3511" w:rsidP="00017CB6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>Отриман</w:t>
      </w:r>
      <w:r w:rsidR="00854BCD" w:rsidRPr="002F2129">
        <w:rPr>
          <w:sz w:val="28"/>
          <w:szCs w:val="28"/>
        </w:rPr>
        <w:t xml:space="preserve">ня позитивного </w:t>
      </w:r>
      <w:r w:rsidRPr="002F2129">
        <w:rPr>
          <w:sz w:val="28"/>
          <w:szCs w:val="28"/>
        </w:rPr>
        <w:t>досві</w:t>
      </w:r>
      <w:r w:rsidR="00854BCD" w:rsidRPr="002F2129">
        <w:rPr>
          <w:sz w:val="28"/>
          <w:szCs w:val="28"/>
        </w:rPr>
        <w:t xml:space="preserve">ду для масштабування </w:t>
      </w:r>
      <w:r w:rsidR="006026DE" w:rsidRPr="002F2129">
        <w:rPr>
          <w:sz w:val="28"/>
          <w:szCs w:val="28"/>
        </w:rPr>
        <w:t>успіш</w:t>
      </w:r>
      <w:r w:rsidR="00854BCD" w:rsidRPr="002F2129">
        <w:rPr>
          <w:sz w:val="28"/>
          <w:szCs w:val="28"/>
        </w:rPr>
        <w:t xml:space="preserve">них проєктів в інших </w:t>
      </w:r>
      <w:r w:rsidRPr="002F2129">
        <w:rPr>
          <w:sz w:val="28"/>
          <w:szCs w:val="28"/>
        </w:rPr>
        <w:t>житлових будинках</w:t>
      </w:r>
      <w:r w:rsidR="00854BCD" w:rsidRPr="002F2129">
        <w:rPr>
          <w:sz w:val="28"/>
          <w:szCs w:val="28"/>
        </w:rPr>
        <w:t>.</w:t>
      </w:r>
    </w:p>
    <w:p w14:paraId="25B34D1F" w14:textId="570FB937" w:rsidR="00854BCD" w:rsidRPr="002F2129" w:rsidRDefault="00854BCD" w:rsidP="00017CB6">
      <w:pPr>
        <w:pStyle w:val="2"/>
        <w:ind w:firstLine="284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>Ціль 2.</w:t>
      </w:r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r w:rsidR="008C7E60" w:rsidRPr="002F2129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Зменшення фінансового навантаження на мешканців громади при впровадженні енергоефективних заходів і модернізації житлових будинків </w:t>
      </w:r>
    </w:p>
    <w:p w14:paraId="6AA2678A" w14:textId="77777777" w:rsidR="00854BCD" w:rsidRPr="002F2129" w:rsidRDefault="00854BCD" w:rsidP="00017CB6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Завдання:</w:t>
      </w:r>
    </w:p>
    <w:p w14:paraId="4E93A983" w14:textId="5568345A" w:rsidR="00C66815" w:rsidRPr="002F2129" w:rsidRDefault="00854BCD" w:rsidP="001B6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2.1. Компенсація частини відсотків за кредитами</w:t>
      </w:r>
      <w:r w:rsidR="009311E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та/або частини кредитів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11E5" w:rsidRPr="002F212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фінансова допомога мешканцям для енерго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>ефективних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заходів.</w:t>
      </w:r>
    </w:p>
    <w:p w14:paraId="35306467" w14:textId="1EEE29DA" w:rsidR="00C66815" w:rsidRPr="002F2129" w:rsidRDefault="00854BCD" w:rsidP="001B6CF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2.2.</w:t>
      </w:r>
      <w:r w:rsidR="001B6CF4" w:rsidRPr="002F212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311E5" w:rsidRPr="002F2129">
        <w:rPr>
          <w:rFonts w:ascii="Times New Roman" w:hAnsi="Times New Roman" w:cs="Times New Roman"/>
          <w:sz w:val="28"/>
          <w:szCs w:val="28"/>
          <w:lang w:val="uk-UA"/>
        </w:rPr>
        <w:t>Безповоротна фінансова допомога для п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ідтримк</w:t>
      </w:r>
      <w:r w:rsidR="009311E5" w:rsidRPr="002F21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ініціатив співфінансування з боку ОСББ, ЖБК, 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Управителів,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власників</w:t>
      </w:r>
      <w:r w:rsidR="0068741C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0DFA" w:rsidRPr="002F2129">
        <w:rPr>
          <w:rFonts w:ascii="Times New Roman" w:hAnsi="Times New Roman" w:cs="Times New Roman"/>
          <w:sz w:val="28"/>
          <w:szCs w:val="28"/>
          <w:lang w:val="uk-UA"/>
        </w:rPr>
        <w:t>приватних</w:t>
      </w:r>
      <w:r w:rsidR="0060383F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будинків</w:t>
      </w:r>
      <w:r w:rsidR="00B72B40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садибного типу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DF08102" w14:textId="6BFDD589" w:rsidR="001B6CF4" w:rsidRPr="002F2129" w:rsidRDefault="00854BCD" w:rsidP="00D6708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2.3.</w:t>
      </w:r>
      <w:r w:rsidR="001B6CF4" w:rsidRPr="002F212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>икористання механізму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безвідсоткових позик на заходи з енергоефективності</w:t>
      </w:r>
      <w:r w:rsidR="00B72B40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C66815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модернізації </w:t>
      </w:r>
      <w:r w:rsidR="00B72B40" w:rsidRPr="002F2129">
        <w:rPr>
          <w:rFonts w:ascii="Times New Roman" w:hAnsi="Times New Roman" w:cs="Times New Roman"/>
          <w:sz w:val="28"/>
          <w:szCs w:val="28"/>
          <w:lang w:val="uk-UA"/>
        </w:rPr>
        <w:t>житла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D58405" w14:textId="77777777" w:rsidR="00B72B40" w:rsidRPr="002F2129" w:rsidRDefault="00854BCD" w:rsidP="00D67086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Очікувані результати:</w:t>
      </w:r>
    </w:p>
    <w:p w14:paraId="35BAA74C" w14:textId="09FD7D3A" w:rsidR="00854BCD" w:rsidRPr="002F2129" w:rsidRDefault="00854BCD" w:rsidP="00D67086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 xml:space="preserve">Зменшення </w:t>
      </w:r>
      <w:r w:rsidR="005C3511" w:rsidRPr="002F2129">
        <w:rPr>
          <w:sz w:val="28"/>
          <w:szCs w:val="28"/>
        </w:rPr>
        <w:t xml:space="preserve">або сповільнення зростання </w:t>
      </w:r>
      <w:r w:rsidRPr="002F2129">
        <w:rPr>
          <w:sz w:val="28"/>
          <w:szCs w:val="28"/>
        </w:rPr>
        <w:t>витрат домогосподарств на оплату енергоносіїв.</w:t>
      </w:r>
      <w:r w:rsidR="00B72B40" w:rsidRPr="002F2129">
        <w:rPr>
          <w:sz w:val="28"/>
          <w:szCs w:val="28"/>
        </w:rPr>
        <w:t xml:space="preserve"> </w:t>
      </w:r>
    </w:p>
    <w:p w14:paraId="54B0E573" w14:textId="4C15D6CE" w:rsidR="00854BCD" w:rsidRPr="002F2129" w:rsidRDefault="00854BCD" w:rsidP="00D67086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>Поширення практики комерційного</w:t>
      </w:r>
      <w:r w:rsidR="009311E5" w:rsidRPr="002F2129">
        <w:rPr>
          <w:sz w:val="28"/>
          <w:szCs w:val="28"/>
        </w:rPr>
        <w:t>/кредитного</w:t>
      </w:r>
      <w:r w:rsidRPr="002F2129">
        <w:rPr>
          <w:sz w:val="28"/>
          <w:szCs w:val="28"/>
        </w:rPr>
        <w:t xml:space="preserve"> фінансування модернізацій.</w:t>
      </w:r>
    </w:p>
    <w:p w14:paraId="5FBA7AC3" w14:textId="1CE9EE06" w:rsidR="009311E5" w:rsidRPr="002F2129" w:rsidRDefault="00854BCD" w:rsidP="00166D1A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after="24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 xml:space="preserve">Підвищення зацікавленості мешканців у </w:t>
      </w:r>
      <w:r w:rsidR="009311E5" w:rsidRPr="002F2129">
        <w:rPr>
          <w:sz w:val="28"/>
          <w:szCs w:val="28"/>
        </w:rPr>
        <w:t xml:space="preserve">ефективному </w:t>
      </w:r>
      <w:r w:rsidRPr="002F2129">
        <w:rPr>
          <w:sz w:val="28"/>
          <w:szCs w:val="28"/>
        </w:rPr>
        <w:t>догляді за власним житлом.</w:t>
      </w:r>
    </w:p>
    <w:p w14:paraId="18DFD346" w14:textId="10046B80" w:rsidR="002D5D44" w:rsidRPr="002F2129" w:rsidRDefault="002D5D44" w:rsidP="00017CB6">
      <w:pPr>
        <w:pStyle w:val="2"/>
        <w:spacing w:before="0" w:line="240" w:lineRule="auto"/>
        <w:ind w:firstLine="28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lastRenderedPageBreak/>
        <w:t>Ціль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3.</w:t>
      </w:r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Формування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культури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відповідального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володіння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житлом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енергоспоживання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через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просвітницьку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діяльність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інформування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залучення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мешканців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програм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color w:val="auto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3FC0B286" w14:textId="77777777" w:rsidR="00854BCD" w:rsidRPr="002F2129" w:rsidRDefault="00854BCD" w:rsidP="00017CB6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Завдання:</w:t>
      </w:r>
    </w:p>
    <w:p w14:paraId="13DC770A" w14:textId="77777777" w:rsidR="00017CB6" w:rsidRPr="002F2129" w:rsidRDefault="00854BCD" w:rsidP="00017C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017CB6" w:rsidRPr="002F212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Проведення інформаційних кампаній, навчальних заходів для мешканців громади.</w:t>
      </w:r>
    </w:p>
    <w:p w14:paraId="5E75B38A" w14:textId="3101EB5C" w:rsidR="009311E5" w:rsidRPr="002F2129" w:rsidRDefault="00854BCD" w:rsidP="00017C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017CB6" w:rsidRPr="002F212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Підготовка інформаційних матеріалів про можливості програм підтримки, технології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енергоощадності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E8DA5C8" w14:textId="31AF009D" w:rsidR="00854BCD" w:rsidRPr="002F2129" w:rsidRDefault="00854BCD" w:rsidP="00017CB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="00017CB6" w:rsidRPr="002F212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311E5" w:rsidRPr="002F2129">
        <w:rPr>
          <w:rFonts w:ascii="Times New Roman" w:hAnsi="Times New Roman" w:cs="Times New Roman"/>
          <w:sz w:val="28"/>
          <w:szCs w:val="28"/>
          <w:lang w:val="uk-UA"/>
        </w:rPr>
        <w:t>Визначення будинків-менторів для консультування потенційних учасників Програми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B1DC118" w14:textId="77777777" w:rsidR="00854BCD" w:rsidRPr="002F2129" w:rsidRDefault="00854BCD" w:rsidP="00017CB6">
      <w:pPr>
        <w:pStyle w:val="3"/>
        <w:spacing w:before="0" w:beforeAutospacing="0" w:after="0" w:afterAutospacing="0"/>
        <w:ind w:firstLine="284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Очікувані результати:</w:t>
      </w:r>
    </w:p>
    <w:p w14:paraId="3F85B4F3" w14:textId="77777777" w:rsidR="00854BCD" w:rsidRPr="002F2129" w:rsidRDefault="00854BCD" w:rsidP="00C66CAE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>Підвищення рівня енергетичної грамотності серед мешканців.</w:t>
      </w:r>
    </w:p>
    <w:p w14:paraId="077B923E" w14:textId="77777777" w:rsidR="00854BCD" w:rsidRPr="002F2129" w:rsidRDefault="00854BCD" w:rsidP="00C66CAE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>Зростання ініціативності та відповідальності власників.</w:t>
      </w:r>
    </w:p>
    <w:p w14:paraId="2419B1CA" w14:textId="673D3C43" w:rsidR="00EC111A" w:rsidRPr="002F2129" w:rsidRDefault="00854BCD" w:rsidP="00EC111A">
      <w:pPr>
        <w:pStyle w:val="a5"/>
        <w:numPr>
          <w:ilvl w:val="0"/>
          <w:numId w:val="14"/>
        </w:numPr>
        <w:tabs>
          <w:tab w:val="clear" w:pos="720"/>
          <w:tab w:val="num" w:pos="426"/>
        </w:tabs>
        <w:spacing w:after="0" w:afterAutospacing="0"/>
        <w:ind w:left="0" w:firstLine="0"/>
        <w:jc w:val="both"/>
        <w:rPr>
          <w:sz w:val="28"/>
          <w:szCs w:val="28"/>
        </w:rPr>
      </w:pPr>
      <w:r w:rsidRPr="002F2129">
        <w:rPr>
          <w:sz w:val="28"/>
          <w:szCs w:val="28"/>
        </w:rPr>
        <w:t>Формування спільної культури управління житлом.</w:t>
      </w:r>
    </w:p>
    <w:p w14:paraId="199A9608" w14:textId="149DF5CD" w:rsidR="002E6356" w:rsidRPr="002F2129" w:rsidRDefault="002E6356" w:rsidP="00F700F3">
      <w:pPr>
        <w:pStyle w:val="1"/>
        <w:numPr>
          <w:ilvl w:val="1"/>
          <w:numId w:val="14"/>
        </w:numPr>
        <w:spacing w:after="240" w:line="240" w:lineRule="auto"/>
        <w:ind w:left="567" w:hanging="425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bookmarkStart w:id="4" w:name="_Toc215531864"/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Обґрунтування шляхів і засобів розв’язання</w:t>
      </w:r>
      <w:r w:rsidR="00B712E8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проблеми, обсягів та джерел фінансування, терміни виконання завдань, заходів</w:t>
      </w:r>
      <w:bookmarkEnd w:id="4"/>
    </w:p>
    <w:p w14:paraId="379A1854" w14:textId="39CD825B" w:rsidR="006E5216" w:rsidRPr="002F2129" w:rsidRDefault="006E5216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(у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томі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передані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РФМ АЕМУ, як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добровільні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членські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внески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ресурсів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DA4206A" w14:textId="77777777" w:rsidR="006E5216" w:rsidRPr="002F2129" w:rsidRDefault="006E5216" w:rsidP="006E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Фінансова підтримка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надається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</w:t>
      </w:r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,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, а саме:</w:t>
      </w:r>
    </w:p>
    <w:p w14:paraId="0C7C4A71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облаштування індивідуальних теплових пунктів, у тому числі регуляторів теплового потоку за погодними умовами та відповідного додаткового обладнання і матеріалів до них;</w:t>
      </w:r>
    </w:p>
    <w:p w14:paraId="174092EA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використання теплових насосів у системі теплозабезпечення будинку;</w:t>
      </w:r>
    </w:p>
    <w:p w14:paraId="2350E7E3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термомодернізації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внутрішньобудинкових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систем опалення та систем гарячого водопостачання;</w:t>
      </w:r>
    </w:p>
    <w:p w14:paraId="71DCB0E0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теплонасосної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системи для водяної системи опалення та/або гарячого водопостачання та відповідного додаткового обладнання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  <w:t>і матеріалів до неї;</w:t>
      </w:r>
    </w:p>
    <w:p w14:paraId="3A7A712B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влаштування системи сонячного теплопостачання та/або гарячого водопостачання та відповідного додаткового обладнання і матеріалів до неї;</w:t>
      </w:r>
    </w:p>
    <w:p w14:paraId="065458C4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модернізації систем освітлення місць загального користування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  <w:t xml:space="preserve">(у тому числі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фотовольтаїчних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систем енергопостачання, електропроводки, автоматичних вимикачів, ламп (крім ламп розжарювання), патронів до них);</w:t>
      </w:r>
    </w:p>
    <w:p w14:paraId="6CDDF805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встановлення вузлів обліку води (гарячої, холодної) та теплової енергії, зокрема засобів вимірювальної техніки (приладів обліку, лічильників), приладів-розподілювачів, автоматичних регуляторів температури повітря в приміщенні та відповідного додаткового обладнання і матеріалів до них;</w:t>
      </w:r>
    </w:p>
    <w:p w14:paraId="1A80C716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встановлення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багатозонних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багатотарифних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) приладів обліку електричної енергії (лічильників активної електричної енергії) та відповідного додаткового обладнання і матеріалів до них;</w:t>
      </w:r>
    </w:p>
    <w:p w14:paraId="596266CA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теплоізоляції (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термомодернізації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) зовнішніх стін, підвальних приміщень, горищ, покрівель та фундаментів;</w:t>
      </w:r>
    </w:p>
    <w:p w14:paraId="2F0E3E62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ремонт фасадів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міжпанельних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швів;</w:t>
      </w:r>
    </w:p>
    <w:p w14:paraId="507BF7C3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встановлення світлопрозорих конструкцій з енергозберігаючим склом (крім однокамерних), у тому числі вікон та балконних дверей у квартирах, для місць загального користування (під’їздів), підвалів, технічних приміщень, горищ, та відповідного додаткового обладнання і матеріалів до них;</w:t>
      </w:r>
    </w:p>
    <w:p w14:paraId="3EDCDC97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встановлення/заміни дверей для місць загального користування (під’їздів), підвалів, технічних приміщень, горищ та відповідного додаткового обладнання і матеріалів до них;</w:t>
      </w:r>
    </w:p>
    <w:p w14:paraId="3A076426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встановлення електричних котлів для водяної системи автономного теплопостачання або водяної індивідуальної (автономної) системи опалення та відповідного додаткового обладнання і матеріалів до них;</w:t>
      </w:r>
    </w:p>
    <w:p w14:paraId="4899D0BC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облаштування/ремонту відмостки фундаментів та цоколів житлових будинків;</w:t>
      </w:r>
    </w:p>
    <w:p w14:paraId="4FE98859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влаштування пандусів в житлових будинках;</w:t>
      </w:r>
    </w:p>
    <w:p w14:paraId="4D20A62F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ремонту та/чи оновлення електрощитових у будинку;</w:t>
      </w:r>
    </w:p>
    <w:p w14:paraId="78942978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ремонту даху;</w:t>
      </w:r>
    </w:p>
    <w:p w14:paraId="6707DCF9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ремонту водостічних труб та/або входів у під’їзди (ганки, піддашшя, навіси тощо);</w:t>
      </w:r>
    </w:p>
    <w:p w14:paraId="33B52A61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ремонту чи заміни елементів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внутрішньобудинкових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систем водопостачання та каналізації;</w:t>
      </w:r>
    </w:p>
    <w:p w14:paraId="4827909F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кошторисів, виготовлення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проєктно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-кошторисної документації, проведення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енергоаудитів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0E4053F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 ліфтів, які не передбачають змін до архітектурної частини, експлуатаційних характеристик та техніко-економічних показників будівель, зокрема:</w:t>
      </w:r>
    </w:p>
    <w:p w14:paraId="36AA016D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 (заміна одиниць та вузлів технологічного устаткування та їх інженерних мереж, систем управління та автоматизації, які застаріли та технічний ресурс яких вичерпано);</w:t>
      </w:r>
    </w:p>
    <w:p w14:paraId="33058DA3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 електродвигунів пасажирських ліфтів;</w:t>
      </w:r>
    </w:p>
    <w:p w14:paraId="77177449" w14:textId="77777777" w:rsidR="006E5216" w:rsidRPr="002F2129" w:rsidRDefault="006E5216" w:rsidP="006E5216">
      <w:pPr>
        <w:numPr>
          <w:ilvl w:val="0"/>
          <w:numId w:val="20"/>
        </w:numPr>
        <w:tabs>
          <w:tab w:val="clear" w:pos="720"/>
          <w:tab w:val="left" w:pos="284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ремонт системи диспетчеризації ліфтів у житлових будинках.</w:t>
      </w:r>
    </w:p>
    <w:p w14:paraId="59D51F10" w14:textId="77777777" w:rsidR="006E5216" w:rsidRPr="002F2129" w:rsidRDefault="006E5216" w:rsidP="006E521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Вищезазначений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змінюватися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доповнюватися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змін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постанови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17.10.2011 № 1056 «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енергозбереження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. За окремим рішенням Комісії даний перелік може бути доповнено іншими заходами з енергоефективності та модернізації житла в житлових будинках.</w:t>
      </w:r>
    </w:p>
    <w:p w14:paraId="60157D1B" w14:textId="45953EAF" w:rsidR="006E5216" w:rsidRPr="002F2129" w:rsidRDefault="006E5216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Також з бюджету 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фінансово-кредитних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на: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установи «Фонд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«Е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нерго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lastRenderedPageBreak/>
        <w:t>«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ГрінДІМ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r w:rsidRPr="002F2129">
        <w:rPr>
          <w:rFonts w:ascii="Times New Roman" w:hAnsi="Times New Roman" w:cs="Times New Roman"/>
          <w:sz w:val="28"/>
          <w:szCs w:val="28"/>
        </w:rPr>
        <w:t xml:space="preserve">поза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державними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DE5F401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27D746" w14:textId="717A89F2" w:rsidR="00F700F3" w:rsidRPr="002F2129" w:rsidRDefault="00F700F3" w:rsidP="00F700F3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 xml:space="preserve">5.1 Відшкодування частини суми кредитів, залучених Учасниками Програми, для впровадження в житлових будинках енергоефективних заходів чи заходів з модернізації житла (в тому числі встановлення систем </w:t>
      </w:r>
      <w:proofErr w:type="spellStart"/>
      <w:r w:rsidRPr="002F2129">
        <w:rPr>
          <w:b w:val="0"/>
          <w:bCs w:val="0"/>
          <w:sz w:val="28"/>
          <w:szCs w:val="28"/>
        </w:rPr>
        <w:t>електрогенерації</w:t>
      </w:r>
      <w:proofErr w:type="spellEnd"/>
      <w:r w:rsidRPr="002F2129">
        <w:rPr>
          <w:b w:val="0"/>
          <w:bCs w:val="0"/>
          <w:sz w:val="28"/>
          <w:szCs w:val="28"/>
        </w:rPr>
        <w:t xml:space="preserve"> та накопичення енергії).</w:t>
      </w:r>
    </w:p>
    <w:p w14:paraId="51477935" w14:textId="404AC6E9" w:rsidR="00F700F3" w:rsidRPr="002F2129" w:rsidRDefault="00F700F3" w:rsidP="00F700F3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 xml:space="preserve">Відшкодування частини суми кредитів здійснюється на підставі Договору про співробітництво (далі – Договір), укладеного між управлінням капітального будівництва та житлово-комунального господарства виконавчого комітету Ковельської міської ради та фінансово-кредитною установою, у якій Учасник Програми отримав банківський кредит на реалізацію </w:t>
      </w:r>
      <w:proofErr w:type="spellStart"/>
      <w:r w:rsidRPr="002F2129">
        <w:rPr>
          <w:b w:val="0"/>
          <w:bCs w:val="0"/>
          <w:sz w:val="28"/>
          <w:szCs w:val="28"/>
        </w:rPr>
        <w:t>проєктів</w:t>
      </w:r>
      <w:proofErr w:type="spellEnd"/>
      <w:r w:rsidRPr="002F2129">
        <w:rPr>
          <w:b w:val="0"/>
          <w:bCs w:val="0"/>
          <w:sz w:val="28"/>
          <w:szCs w:val="28"/>
        </w:rPr>
        <w:t xml:space="preserve"> з підвищення енергоефективності та </w:t>
      </w:r>
      <w:proofErr w:type="spellStart"/>
      <w:r w:rsidRPr="002F2129">
        <w:rPr>
          <w:b w:val="0"/>
          <w:bCs w:val="0"/>
          <w:sz w:val="28"/>
          <w:szCs w:val="28"/>
        </w:rPr>
        <w:t>термомодернізації</w:t>
      </w:r>
      <w:proofErr w:type="spellEnd"/>
      <w:r w:rsidRPr="002F2129">
        <w:rPr>
          <w:b w:val="0"/>
          <w:bCs w:val="0"/>
          <w:sz w:val="28"/>
          <w:szCs w:val="28"/>
        </w:rPr>
        <w:t>.</w:t>
      </w:r>
    </w:p>
    <w:p w14:paraId="3E01B95A" w14:textId="4720D84F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бюджету 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погашення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державної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установи «Фонд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«Е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нерго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Д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ім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і «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ГрінДІМ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r w:rsidRPr="002F2129">
        <w:rPr>
          <w:rFonts w:ascii="Times New Roman" w:hAnsi="Times New Roman" w:cs="Times New Roman"/>
          <w:sz w:val="28"/>
          <w:szCs w:val="28"/>
        </w:rPr>
        <w:t xml:space="preserve">поза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державними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63307607" w14:textId="77777777" w:rsidR="00F700F3" w:rsidRPr="002F2129" w:rsidRDefault="00F700F3" w:rsidP="00F70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10%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придбання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;</w:t>
      </w:r>
    </w:p>
    <w:p w14:paraId="552CDD8F" w14:textId="77777777" w:rsidR="00F700F3" w:rsidRPr="002F2129" w:rsidRDefault="00F700F3" w:rsidP="00F70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розмірі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30%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відображена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КБ-3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BA431D">
        <w:rPr>
          <w:rFonts w:ascii="Times New Roman" w:hAnsi="Times New Roman" w:cs="Times New Roman"/>
          <w:sz w:val="28"/>
          <w:szCs w:val="28"/>
        </w:rPr>
        <w:t xml:space="preserve"> (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роботи проводяться відповідно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проєктно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-кошторисної документації та супроводжуються авторським і технічним наглядом</w:t>
      </w:r>
      <w:r w:rsidRPr="00BA431D">
        <w:rPr>
          <w:rFonts w:ascii="Times New Roman" w:hAnsi="Times New Roman" w:cs="Times New Roman"/>
          <w:sz w:val="28"/>
          <w:szCs w:val="28"/>
        </w:rPr>
        <w:t>)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53C89D2" w14:textId="48E8EA98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F2129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сума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бюджету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сума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10%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встановленого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прожиткового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мінімуму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на працездатних осіб </w:t>
      </w:r>
      <w:r w:rsidRPr="002F2129">
        <w:rPr>
          <w:rFonts w:ascii="Times New Roman" w:hAnsi="Times New Roman" w:cs="Times New Roman"/>
          <w:sz w:val="28"/>
          <w:szCs w:val="28"/>
        </w:rPr>
        <w:t xml:space="preserve">за один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квадратний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метр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квартири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реалізовуються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заходи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(площа, на яку поширюється ефект від проведених заходів)</w:t>
      </w:r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6E801314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самостійно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визначають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</w:t>
      </w:r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виконавця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приймають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суму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запозичених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оптимальний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затверджена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: рішенням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загальни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х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збор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спів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власник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багатоквартирних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будинків з управителем,</w:t>
      </w:r>
      <w:r w:rsidRPr="002F2129">
        <w:rPr>
          <w:rFonts w:ascii="Times New Roman" w:hAnsi="Times New Roman" w:cs="Times New Roman"/>
          <w:sz w:val="28"/>
          <w:szCs w:val="28"/>
        </w:rPr>
        <w:t xml:space="preserve"> ОСББ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F2129">
        <w:rPr>
          <w:rFonts w:ascii="Times New Roman" w:hAnsi="Times New Roman" w:cs="Times New Roman"/>
          <w:sz w:val="28"/>
          <w:szCs w:val="28"/>
        </w:rPr>
        <w:t xml:space="preserve"> ЖБК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; письмовим рішенням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власник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приватних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садибного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типу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268E5A5" w14:textId="36A3CF4C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резервування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бюджету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необхідних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повідомляють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наміри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 </w:t>
      </w:r>
      <w:bookmarkStart w:id="5" w:name="_Hlk183681248"/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bookmarkEnd w:id="5"/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ради,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органів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депутатів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 (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4D3EBCB0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намірів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(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1).</w:t>
      </w:r>
    </w:p>
    <w:p w14:paraId="7AD98C4B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голові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2F2129">
        <w:rPr>
          <w:rFonts w:ascii="Times New Roman" w:hAnsi="Times New Roman" w:cs="Times New Roman"/>
          <w:sz w:val="28"/>
          <w:szCs w:val="28"/>
        </w:rPr>
        <w:t>, залучен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Pr="002F2129">
        <w:rPr>
          <w:rFonts w:ascii="Times New Roman" w:hAnsi="Times New Roman" w:cs="Times New Roman"/>
          <w:sz w:val="28"/>
          <w:szCs w:val="28"/>
        </w:rPr>
        <w:t xml:space="preserve"> для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вказані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заявці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(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2).</w:t>
      </w:r>
    </w:p>
    <w:p w14:paraId="06E809B8" w14:textId="77777777" w:rsidR="00F700F3" w:rsidRPr="002F2129" w:rsidRDefault="00F700F3" w:rsidP="00F700F3">
      <w:pPr>
        <w:pStyle w:val="11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У випадку коли Учасник Програми не звертався до Комісії для резервування коштів, а кредит був отриманий – подається лише заява до Комісії щодо відшкодування частини суми кредитів (Додаток 2). За результатами розгляду Комісії приймається рішення чи буде проводитися відшкодування частини суми кредиту за такою заявкою та у разі позитивного рішення - укладається відповідний договір (Додаток 3).</w:t>
      </w:r>
    </w:p>
    <w:p w14:paraId="0EC97DB0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за потребою, по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мірі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звернень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участь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62E771FF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відображених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актах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покладається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замовником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виконавцем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F2129">
        <w:rPr>
          <w:rFonts w:ascii="Times New Roman" w:hAnsi="Times New Roman" w:cs="Times New Roman"/>
          <w:sz w:val="28"/>
          <w:szCs w:val="28"/>
        </w:rPr>
        <w:t xml:space="preserve"> а також стороною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авторського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технічного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нагляду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640D3227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заявою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212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чи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r w:rsidRPr="002F2129">
        <w:rPr>
          <w:rFonts w:ascii="Times New Roman" w:hAnsi="Times New Roman" w:cs="Times New Roman"/>
          <w:sz w:val="28"/>
          <w:szCs w:val="28"/>
        </w:rPr>
        <w:t xml:space="preserve">та участь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проводиться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і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готується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кредиту.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капітального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готує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виділення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949FF4C" w14:textId="0EE62B94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тридцятиденного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терміну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зведеного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реєстру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позичальників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банківської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установи,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(форма КБ-3),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(форма КБ-2в)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виконкому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ради.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бюджету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(в рамках цієї Програми),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перераховуються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транзитний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фінансово-кредитної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установи,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банківський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 Кредитно-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установа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п’яти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перераховує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погашення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кредиту.</w:t>
      </w:r>
    </w:p>
    <w:p w14:paraId="56D3ED7C" w14:textId="20651508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термомодернізації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утеплення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зовнішніх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стін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фундаментів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підвальних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приміщень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горищ,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покрівель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допускається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кредитів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бюджету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(в рамках цієї Програми)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поетапно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актів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типової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КБ-2в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КБ-3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вказаного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місяця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звернення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довідки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розгляд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висновками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капітального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готує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виконкому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часткове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Остаточний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завершених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роботах проводиться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довідці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КБ-3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врахуванням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початку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весь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1B4A96F3" w14:textId="32CBFB64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згідно умов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2F2129">
        <w:rPr>
          <w:rFonts w:ascii="Times New Roman" w:hAnsi="Times New Roman" w:cs="Times New Roman"/>
          <w:sz w:val="28"/>
          <w:szCs w:val="28"/>
        </w:rPr>
        <w:t xml:space="preserve">проводиться в межах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кошторисних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r w:rsidRPr="002F212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підвищення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і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завершуються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наступному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бюджетному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році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рекомендує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провести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резервування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першочергове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наступному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бюджетному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періоді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64BE148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32A8C9" w14:textId="77777777" w:rsidR="00F700F3" w:rsidRPr="002F2129" w:rsidRDefault="00F700F3" w:rsidP="00F700F3">
      <w:pPr>
        <w:pStyle w:val="3"/>
        <w:spacing w:before="0" w:beforeAutospacing="0" w:after="0" w:afterAutospacing="0"/>
        <w:ind w:firstLine="567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5.2 Отримання Учасниками Програми безвідсоткової позики (поворотної фінансової допомоги) у РФМ АЕМУ.</w:t>
      </w:r>
    </w:p>
    <w:p w14:paraId="12B531D4" w14:textId="0EBDCB73" w:rsidR="00F700F3" w:rsidRPr="002F2129" w:rsidRDefault="00F700F3" w:rsidP="00F700F3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>Для отримання поворотної фінансової допомоги від РФМ АЕМУ Учасники Програми подають до Комісії заяву на отримання фінансової поворотної допомоги за рахунок коштів РФМ АЕМУ (Додаток 4).</w:t>
      </w:r>
    </w:p>
    <w:p w14:paraId="4C455E98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позики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поворотної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враховується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1C4AB920" w14:textId="77777777" w:rsidR="00F700F3" w:rsidRPr="002F2129" w:rsidRDefault="00F700F3" w:rsidP="00F70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заявка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кожного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етапу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;</w:t>
      </w:r>
    </w:p>
    <w:p w14:paraId="79ACB42C" w14:textId="77777777" w:rsidR="00F700F3" w:rsidRPr="002F2129" w:rsidRDefault="00F700F3" w:rsidP="00F700F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відкриття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позичальником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зарахування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зберігання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7188FAFC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К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РФМ АЕМУ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використовуються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виключно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цільове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чи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будинків 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r w:rsidRPr="002F2129">
        <w:rPr>
          <w:rFonts w:ascii="Times New Roman" w:hAnsi="Times New Roman" w:cs="Times New Roman"/>
          <w:sz w:val="28"/>
          <w:szCs w:val="28"/>
        </w:rPr>
        <w:t>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порядку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та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РФМ АЕМУ. </w:t>
      </w:r>
    </w:p>
    <w:p w14:paraId="2F119141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АЕМУ, як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позикодавець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,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заключає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договір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поворотної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(Додаток 5)</w:t>
      </w:r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4FFE4041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Т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ермін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повернення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поворотної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становить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365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моменту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зарахування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позичальника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Комісія може прийняти рішення про продовження терміну повернення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поворотної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00ACEE" w14:textId="59BCDB01" w:rsidR="00EA699A" w:rsidRPr="002F2129" w:rsidRDefault="00F700F3" w:rsidP="002F212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переданих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Розпорядником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до РФМ АЕМУ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на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підставі</w:t>
      </w:r>
      <w:r w:rsidRPr="002F2129">
        <w:rPr>
          <w:rFonts w:ascii="Times New Roman" w:hAnsi="Times New Roman" w:cs="Times New Roman"/>
          <w:sz w:val="28"/>
          <w:szCs w:val="28"/>
        </w:rPr>
        <w:t xml:space="preserve"> Угоди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сплату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добровільних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внесків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Револьверного 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асоціації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».</w:t>
      </w:r>
    </w:p>
    <w:p w14:paraId="771F9819" w14:textId="1AC074E9" w:rsidR="00F700F3" w:rsidRPr="002F2129" w:rsidRDefault="00EA699A" w:rsidP="00EA699A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 xml:space="preserve">5.3 </w:t>
      </w:r>
      <w:r w:rsidR="00F700F3" w:rsidRPr="002F2129">
        <w:rPr>
          <w:b w:val="0"/>
          <w:bCs w:val="0"/>
          <w:sz w:val="28"/>
          <w:szCs w:val="28"/>
        </w:rPr>
        <w:t>Відшкодування частини або повної суми нарахувань за відсотковими ставками залучених кредитів Учасниками Програми.</w:t>
      </w:r>
    </w:p>
    <w:p w14:paraId="121AEAB3" w14:textId="145DD6AB" w:rsidR="00F700F3" w:rsidRPr="002F2129" w:rsidRDefault="00F700F3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З </w:t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у громади</w:t>
      </w:r>
      <w:r w:rsidR="00E52B90"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відшкодовується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сума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нарахованих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-кредитною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кредитом,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виданим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Розмір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дорівнює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облікова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ставка Нацбанку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момент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заявки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DAA92FF" w14:textId="77777777" w:rsidR="00F700F3" w:rsidRPr="002F2129" w:rsidRDefault="00F700F3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кредитом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строком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як 36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місяців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03D5FC6F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Розпорядник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передає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кредитно-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перераховує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4341DFDA" w14:textId="4F20E31A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договору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взаємодію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Розпорядником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кредитно-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в рамках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і громади</w:t>
      </w:r>
      <w:r w:rsidR="00E52B90"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1358A82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повинен подати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заяву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ставок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кредитами (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F2129">
        <w:rPr>
          <w:rFonts w:ascii="Times New Roman" w:hAnsi="Times New Roman" w:cs="Times New Roman"/>
          <w:sz w:val="28"/>
          <w:szCs w:val="28"/>
        </w:rPr>
        <w:t>).</w:t>
      </w:r>
    </w:p>
    <w:p w14:paraId="0E0F6EAD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умов кредитного договору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своєчасної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сплати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ним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основної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боргу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а також при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графіка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умов кредитного договору.</w:t>
      </w:r>
    </w:p>
    <w:p w14:paraId="0115A756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Реалізація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рамках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кредиту,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відбувається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фізично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знаходяться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36C14278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Відбір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претендентів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ставок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кредитно-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кредитами, проводиться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Комісією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F1FC03A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відбору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ставок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фінансово-кредитних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установах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кредитами.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Розпорядник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ради 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701E2CB6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Відшкодування частини або повної суми відсотків здійснюється Розпорядником відповідно до переліку, затвердженого рішенням виконавчого комітету Ковельської міської ради, на основі укладеного договору (Додаток</w:t>
      </w:r>
      <w:r w:rsidRPr="002F2129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3), щомісячно з моменту прийняття рішення до 30 листопада поточного бюджетного року.</w:t>
      </w:r>
    </w:p>
    <w:p w14:paraId="50A6326F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грудень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місяць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авансової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сплати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Учасником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листопаді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місяці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12E9B0F5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Сума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не повинна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перевищувати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виділених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поточний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2A36584F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одержання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відсотків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наступний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повинно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розглядатися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затвердження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бюджету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виділення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1E6961C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виплачуються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Учасникам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визнано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банкрутами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порушено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провадження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справі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банкрутство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перебувають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стадії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ліквідації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подали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недостовірну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0619679F" w14:textId="29B03336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lastRenderedPageBreak/>
        <w:t>Операції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Порядку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казначейського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у громади</w:t>
      </w:r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17A90221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одержувачі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чинного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49C35B69" w14:textId="77777777" w:rsidR="00F700F3" w:rsidRPr="002F2129" w:rsidRDefault="00F700F3" w:rsidP="00F70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Відповідальність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достовірність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реєстрів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фінансово-кредитні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установи.</w:t>
      </w:r>
    </w:p>
    <w:p w14:paraId="38BB1049" w14:textId="4CB38A41" w:rsidR="00EA699A" w:rsidRPr="002F2129" w:rsidRDefault="00F700F3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звітності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контроль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цільовим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Розпорядник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7557970A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6C8EF7" w14:textId="7FE68253" w:rsidR="00EA699A" w:rsidRPr="002F2129" w:rsidRDefault="00EA699A" w:rsidP="00EA699A">
      <w:pPr>
        <w:pStyle w:val="3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2F2129">
        <w:rPr>
          <w:b w:val="0"/>
          <w:bCs w:val="0"/>
          <w:sz w:val="28"/>
          <w:szCs w:val="28"/>
        </w:rPr>
        <w:t xml:space="preserve">5.4 Отримання фінансової допомоги для виконання окремих заходів з енергоефективності та модернізації житла (в тому числі встановлення систем </w:t>
      </w:r>
      <w:proofErr w:type="spellStart"/>
      <w:r w:rsidRPr="002F2129">
        <w:rPr>
          <w:b w:val="0"/>
          <w:bCs w:val="0"/>
          <w:sz w:val="28"/>
          <w:szCs w:val="28"/>
        </w:rPr>
        <w:t>електрогенерації</w:t>
      </w:r>
      <w:proofErr w:type="spellEnd"/>
      <w:r w:rsidRPr="002F2129">
        <w:rPr>
          <w:b w:val="0"/>
          <w:bCs w:val="0"/>
          <w:sz w:val="28"/>
          <w:szCs w:val="28"/>
        </w:rPr>
        <w:t xml:space="preserve"> та накопичення енергії) на умовах співфінансування.</w:t>
      </w:r>
    </w:p>
    <w:p w14:paraId="0EB5A0C1" w14:textId="5CA7EFD1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застарілого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призводять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суттєвих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таких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власниками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Розв’язанням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боку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місцевої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212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проведенні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шляхом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виділення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у громади</w:t>
      </w:r>
      <w:r w:rsidR="00E52B90"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співфінасування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68E4CBE0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вищезазначених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покращити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безпеку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комфорт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уникнути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аварій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небезпечних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фонді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забезпечити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мешканців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якісного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житлово-комунальних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C6E4052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Завданням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r w:rsidRPr="002F212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вказаного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цій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1CA64B81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враховується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32AB52CE" w14:textId="169D431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>1)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оплата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Ковельської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здійснюється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дольової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Учасників Програми</w:t>
      </w:r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957A1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заборонених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194727D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2) замовником робіт з виконання окремих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житлових будинків є Учасники Програми;</w:t>
      </w:r>
    </w:p>
    <w:p w14:paraId="66F91474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3) Розпорядник та Учасник Програми забезпечують фінансування робіт з виконання окремих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житла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в межах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асигнувань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шляхом співфінансування на умовах дольової участі;</w:t>
      </w:r>
    </w:p>
    <w:p w14:paraId="7C928778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F2129">
        <w:rPr>
          <w:rFonts w:ascii="Times New Roman" w:hAnsi="Times New Roman" w:cs="Times New Roman"/>
          <w:sz w:val="28"/>
          <w:szCs w:val="28"/>
        </w:rPr>
        <w:t>)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визначена д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ольова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участь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1C6404ED" w14:textId="77777777" w:rsidR="00EA699A" w:rsidRPr="002F2129" w:rsidRDefault="00EA699A" w:rsidP="00EA6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4.1) Р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озпорядника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441DB52A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lastRenderedPageBreak/>
        <w:t xml:space="preserve">-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40%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для ОСББ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F2129">
        <w:rPr>
          <w:rFonts w:ascii="Times New Roman" w:hAnsi="Times New Roman" w:cs="Times New Roman"/>
          <w:sz w:val="28"/>
          <w:szCs w:val="28"/>
        </w:rPr>
        <w:t xml:space="preserve">ЖБК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та Управителів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;</w:t>
      </w:r>
    </w:p>
    <w:p w14:paraId="42BBE785" w14:textId="77777777" w:rsidR="00EA699A" w:rsidRPr="002F2129" w:rsidRDefault="00EA699A" w:rsidP="00EA699A">
      <w:pPr>
        <w:spacing w:after="0" w:line="240" w:lineRule="auto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10%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приватних будинків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садибного типу;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ADBC4C" w14:textId="77777777" w:rsidR="00EA699A" w:rsidRPr="002F2129" w:rsidRDefault="00EA699A" w:rsidP="00EA6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4.2) Учасників Програми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:</w:t>
      </w:r>
    </w:p>
    <w:p w14:paraId="4D1D876D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60%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>для ОСББ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, ЖБК, Управителів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14:paraId="00E135F2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-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90%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власників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приватних будинків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садибного типу.</w:t>
      </w:r>
    </w:p>
    <w:p w14:paraId="5ADF341E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5) у разі придбання електрогенераторів або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робіт з</w:t>
      </w:r>
      <w:r w:rsidRPr="002F2129">
        <w:rPr>
          <w:rFonts w:ascii="Times New Roman" w:hAnsi="Times New Roman" w:cs="Times New Roman"/>
          <w:sz w:val="28"/>
          <w:szCs w:val="28"/>
        </w:rPr>
        <w:t xml:space="preserve"> ремонту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ліфтового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ліфтів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для ОСББ, ЖБК, Управителів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передбачається співфінансування, при цьому дольова участь:</w:t>
      </w:r>
    </w:p>
    <w:p w14:paraId="3FDF4D5F" w14:textId="77777777" w:rsidR="00EA699A" w:rsidRPr="002F2129" w:rsidRDefault="00EA699A" w:rsidP="00EA6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5.1) Розпорядника бюджетних коштів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рівні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- не більше 60%;</w:t>
      </w:r>
    </w:p>
    <w:p w14:paraId="74A81F15" w14:textId="77777777" w:rsidR="00EA699A" w:rsidRPr="002F2129" w:rsidRDefault="00EA699A" w:rsidP="00EA6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5.2) </w:t>
      </w:r>
      <w:r w:rsidRPr="002F2129">
        <w:rPr>
          <w:rFonts w:ascii="Times New Roman" w:hAnsi="Times New Roman" w:cs="Times New Roman"/>
          <w:sz w:val="28"/>
          <w:szCs w:val="28"/>
        </w:rPr>
        <w:t>ОСББ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, ЖБК, Управителів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багатоквартирних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на рівні - не менше 40%.</w:t>
      </w:r>
    </w:p>
    <w:p w14:paraId="70BD6635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6) виділення коштів Програми для придбання електрогенераторів не поширюється на власників приватних будинків садибного типу;</w:t>
      </w:r>
    </w:p>
    <w:p w14:paraId="2D06E994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7) Управителі багатоквартирного будинку, голови ОСББ чи ЖБК забезпечують рівний доступ мешканців відповідного багатоквартирного будинку до користування електрогенератором, який придбаний за допомогою цієї Програми.</w:t>
      </w:r>
    </w:p>
    <w:p w14:paraId="7D3BA303" w14:textId="0B5B5E8D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2F2129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кожний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, за виключенням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енергосервісної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управлінської компанії</w:t>
      </w:r>
      <w:r w:rsidRPr="002F212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(управителя),</w:t>
      </w:r>
      <w:r w:rsidRPr="002F2129">
        <w:rPr>
          <w:rFonts w:ascii="Times New Roman" w:hAnsi="Times New Roman" w:cs="Times New Roman"/>
          <w:sz w:val="28"/>
          <w:szCs w:val="28"/>
        </w:rPr>
        <w:t xml:space="preserve"> сума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умовах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="00E52B90" w:rsidRPr="00F80E5D">
        <w:rPr>
          <w:rFonts w:ascii="Times New Roman" w:hAnsi="Times New Roman" w:cs="Times New Roman"/>
          <w:sz w:val="28"/>
          <w:szCs w:val="28"/>
        </w:rPr>
        <w:t>бюджет</w:t>
      </w:r>
      <w:r w:rsidR="00E52B90">
        <w:rPr>
          <w:rFonts w:ascii="Times New Roman" w:hAnsi="Times New Roman" w:cs="Times New Roman"/>
          <w:sz w:val="28"/>
          <w:szCs w:val="28"/>
          <w:lang w:val="uk-UA"/>
        </w:rPr>
        <w:t>у громади</w:t>
      </w:r>
      <w:r w:rsidRPr="002F2129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більшою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сума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2F212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1%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встановленого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прожиткового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мінімуму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для працездатних осіб</w:t>
      </w:r>
      <w:r w:rsidRPr="002F2129">
        <w:rPr>
          <w:rFonts w:ascii="Times New Roman" w:hAnsi="Times New Roman" w:cs="Times New Roman"/>
          <w:sz w:val="28"/>
          <w:szCs w:val="28"/>
        </w:rPr>
        <w:t xml:space="preserve"> за один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квадратний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метр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загальної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квартири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приміщення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реалізовуються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окремі заходи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ості та модернізації житла (площа, на яку поширюється ефект від проведених заходів)</w:t>
      </w:r>
      <w:r w:rsidRPr="002F2129">
        <w:rPr>
          <w:rFonts w:ascii="Times New Roman" w:hAnsi="Times New Roman" w:cs="Times New Roman"/>
          <w:sz w:val="28"/>
          <w:szCs w:val="28"/>
        </w:rPr>
        <w:t>.</w:t>
      </w:r>
    </w:p>
    <w:p w14:paraId="73E99888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Учасник Програми, який бажає скористатися фінансовою допомогою для виконання окремих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подає до Комісії відповідну заяву на отримання фінансової допомоги на умовах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співфінасування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(Додаток 7).</w:t>
      </w:r>
    </w:p>
    <w:p w14:paraId="638D8FB7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Співфінансування робіт</w:t>
      </w:r>
      <w:r w:rsidRPr="002F212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житла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(в тому числі встановлення систем </w:t>
      </w:r>
      <w:proofErr w:type="spellStart"/>
      <w:r w:rsidRPr="002F2129">
        <w:rPr>
          <w:rFonts w:ascii="Times New Roman" w:hAnsi="Times New Roman" w:cs="Times New Roman"/>
          <w:sz w:val="28"/>
          <w:szCs w:val="28"/>
          <w:lang w:val="uk-UA"/>
        </w:rPr>
        <w:t>електрогенерації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та накопичення енергії) відбувається таким чином:</w:t>
      </w:r>
    </w:p>
    <w:p w14:paraId="48CF587D" w14:textId="77777777" w:rsidR="00EA699A" w:rsidRPr="002F2129" w:rsidRDefault="00EA699A" w:rsidP="00EA699A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Учасник Програми надає підтвердження про наявність на своєму рахунку коштів в сумі не меншій аніж визначений внесок Учасника Програми або про переказ цих коштів виконавцю робіт чи надавачу послуг з реалізації вказаних заходів.</w:t>
      </w:r>
    </w:p>
    <w:p w14:paraId="55829AA9" w14:textId="77777777" w:rsidR="00EA699A" w:rsidRPr="002F2129" w:rsidRDefault="00EA699A" w:rsidP="00EA699A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Розпорядник здійснює перерахування (надання) визначеної суми коштів на рахунок Учасника Програми.</w:t>
      </w:r>
    </w:p>
    <w:p w14:paraId="0E742AC7" w14:textId="77777777" w:rsidR="00EA699A" w:rsidRPr="002F2129" w:rsidRDefault="00EA699A" w:rsidP="00EA699A">
      <w:pPr>
        <w:pStyle w:val="a3"/>
        <w:numPr>
          <w:ilvl w:val="0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 xml:space="preserve">Учасник Програми надає копії документів, які підтверджують цільове використання коштів співфінансування (угода з виконавцем, банківські документи про переказ коштів на рахунок виконавця робіт, </w:t>
      </w:r>
      <w:r w:rsidRPr="002F2129">
        <w:rPr>
          <w:rFonts w:ascii="Times New Roman" w:hAnsi="Times New Roman"/>
          <w:sz w:val="28"/>
          <w:szCs w:val="28"/>
        </w:rPr>
        <w:lastRenderedPageBreak/>
        <w:t>постачальника чи надавача послуг; акт виконаних робіт; накладні на матеріали тощо) а також, за можливості, фотофіксацію виконаних робіт (фото до і після проведення робіт).</w:t>
      </w:r>
    </w:p>
    <w:p w14:paraId="1999BE8E" w14:textId="636AD02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робіт, співфінансування яких відбулося за рахунок коштів бюджету громади згідно цієї Програми, несе Учасник Програми.</w:t>
      </w:r>
    </w:p>
    <w:p w14:paraId="3A301225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Комісі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може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вати перевірку в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иконаних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робіт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можливим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залученням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здійснюють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технічний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авторський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нагляд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роботами.</w:t>
      </w:r>
    </w:p>
    <w:p w14:paraId="6134F6FF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Всі операції з використанням бюджетних коштів здійснюються відповідно до Бюджетного кодексу України, порядку казначейського обслуговування, внутрішніх нормативних актів Ковельської міської ради.</w:t>
      </w:r>
    </w:p>
    <w:p w14:paraId="47F48182" w14:textId="77777777" w:rsidR="00EA699A" w:rsidRPr="002F2129" w:rsidRDefault="00EA699A" w:rsidP="00EA699A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Комісія здійснює контроль за відповідністю вимогам Програми: заявок, документів, актів виконаних робіт і рішень. У разі потреби залучаються фахівці технічного та авторського нагляду.</w:t>
      </w:r>
    </w:p>
    <w:p w14:paraId="0A192F26" w14:textId="77777777" w:rsidR="00EA699A" w:rsidRPr="002F2129" w:rsidRDefault="00EA699A" w:rsidP="00EA699A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32E09C4" w14:textId="3A70025C" w:rsidR="00EA699A" w:rsidRPr="002F2129" w:rsidRDefault="002F2129" w:rsidP="00EA699A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6</w:t>
      </w:r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. </w:t>
      </w:r>
      <w:proofErr w:type="spellStart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Ресурсне</w:t>
      </w:r>
      <w:proofErr w:type="spellEnd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proofErr w:type="spellStart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забезпечення</w:t>
      </w:r>
      <w:proofErr w:type="spellEnd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</w:t>
      </w:r>
      <w:proofErr w:type="spellStart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Програми</w:t>
      </w:r>
      <w:proofErr w:type="spellEnd"/>
      <w:r w:rsidR="00EA699A" w:rsidRPr="002F2129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14:paraId="65B5A37D" w14:textId="77777777" w:rsidR="00EA699A" w:rsidRPr="002F2129" w:rsidRDefault="00EA699A" w:rsidP="00EA69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3402"/>
      </w:tblGrid>
      <w:tr w:rsidR="00EA699A" w:rsidRPr="002F2129" w14:paraId="3BCEAE80" w14:textId="77777777" w:rsidTr="009F3312">
        <w:trPr>
          <w:trHeight w:val="1245"/>
          <w:jc w:val="center"/>
        </w:trPr>
        <w:tc>
          <w:tcPr>
            <w:tcW w:w="5949" w:type="dxa"/>
            <w:vAlign w:val="center"/>
          </w:tcPr>
          <w:p w14:paraId="044DEEF2" w14:textId="77777777" w:rsidR="00EA699A" w:rsidRPr="00F80E5D" w:rsidRDefault="00EA699A" w:rsidP="009F3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коштів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для</w:t>
            </w:r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виконання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тис. грн</w:t>
            </w:r>
          </w:p>
        </w:tc>
        <w:tc>
          <w:tcPr>
            <w:tcW w:w="3402" w:type="dxa"/>
            <w:vAlign w:val="center"/>
          </w:tcPr>
          <w:p w14:paraId="3CD4690B" w14:textId="77777777" w:rsidR="00EA699A" w:rsidRPr="00F80E5D" w:rsidRDefault="00EA699A" w:rsidP="009F3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Загальний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фінансування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Програми</w:t>
            </w:r>
            <w:proofErr w:type="spellEnd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тис. </w:t>
            </w:r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г</w:t>
            </w:r>
            <w:proofErr w:type="spellStart"/>
            <w:r w:rsidRPr="00F80E5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рн</w:t>
            </w:r>
            <w:proofErr w:type="spellEnd"/>
          </w:p>
        </w:tc>
      </w:tr>
      <w:tr w:rsidR="00EA699A" w:rsidRPr="002F2129" w14:paraId="5B25E66C" w14:textId="77777777" w:rsidTr="009F3312">
        <w:trPr>
          <w:trHeight w:val="1185"/>
          <w:jc w:val="center"/>
        </w:trPr>
        <w:tc>
          <w:tcPr>
            <w:tcW w:w="5949" w:type="dxa"/>
            <w:vAlign w:val="center"/>
          </w:tcPr>
          <w:p w14:paraId="030946BC" w14:textId="1F958D4A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частини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суми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кредитів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Позичальників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Ковельської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залучених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впровадження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будинках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енергоефективних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заходів з модернізації,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ровитку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ВДЕ житла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, у тому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52B90" w:rsidRPr="00F80E5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3402" w:type="dxa"/>
            <w:vAlign w:val="center"/>
          </w:tcPr>
          <w:p w14:paraId="15EB52CC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 рік – 500 тис. грн </w:t>
            </w:r>
          </w:p>
          <w:p w14:paraId="7FD40DEF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500 тис. грн*     </w:t>
            </w:r>
          </w:p>
          <w:p w14:paraId="05279904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 рік – 500 тис. грн*</w:t>
            </w:r>
          </w:p>
        </w:tc>
      </w:tr>
      <w:tr w:rsidR="00EA699A" w:rsidRPr="002F2129" w14:paraId="071494BB" w14:textId="77777777" w:rsidTr="009F3312">
        <w:trPr>
          <w:trHeight w:val="1202"/>
          <w:jc w:val="center"/>
        </w:trPr>
        <w:tc>
          <w:tcPr>
            <w:tcW w:w="5949" w:type="dxa"/>
            <w:vAlign w:val="center"/>
          </w:tcPr>
          <w:p w14:paraId="5805B15F" w14:textId="245FEE25" w:rsidR="00EA699A" w:rsidRPr="00F80E5D" w:rsidRDefault="00EA699A" w:rsidP="009F33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отримання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Позичальниками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безвідсоткової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позики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поворотної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) у Револьверному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Фонді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Міст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Асоціації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Енергоефективні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міста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України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», у тому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52B90" w:rsidRPr="00F80E5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  <w:r w:rsidR="00E52B90"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*</w:t>
            </w:r>
          </w:p>
        </w:tc>
        <w:tc>
          <w:tcPr>
            <w:tcW w:w="3402" w:type="dxa"/>
            <w:vAlign w:val="center"/>
          </w:tcPr>
          <w:p w14:paraId="6D72782E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 рік – 1 500 тис. грн </w:t>
            </w:r>
          </w:p>
          <w:p w14:paraId="5B79616A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1 500 тис. грн*        </w:t>
            </w:r>
          </w:p>
          <w:p w14:paraId="5A9AFE24" w14:textId="77777777" w:rsidR="00EA699A" w:rsidRPr="00F80E5D" w:rsidRDefault="00EA699A" w:rsidP="009F33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 рік – 1 500 тис. грн*</w:t>
            </w:r>
          </w:p>
        </w:tc>
      </w:tr>
      <w:tr w:rsidR="00EA699A" w:rsidRPr="002F2129" w14:paraId="2BFABBD3" w14:textId="77777777" w:rsidTr="009F3312">
        <w:trPr>
          <w:trHeight w:val="345"/>
          <w:jc w:val="center"/>
        </w:trPr>
        <w:tc>
          <w:tcPr>
            <w:tcW w:w="5949" w:type="dxa"/>
            <w:vAlign w:val="center"/>
          </w:tcPr>
          <w:p w14:paraId="3B9A81C1" w14:textId="42668D4E" w:rsidR="00EA699A" w:rsidRPr="00F80E5D" w:rsidRDefault="00EA699A" w:rsidP="009F331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відшкодування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частини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або повної суми нарахувань за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відсоткови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ставк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залученими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кредитами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Позичальників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Ковельської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територіальної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громади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, у тому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E52B90" w:rsidRPr="00F80E5D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3402" w:type="dxa"/>
            <w:vAlign w:val="center"/>
          </w:tcPr>
          <w:p w14:paraId="3170AF51" w14:textId="77777777" w:rsidR="00EA699A" w:rsidRPr="00F80E5D" w:rsidRDefault="00EA699A" w:rsidP="009F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 рік – 500 тис. грн </w:t>
            </w:r>
          </w:p>
          <w:p w14:paraId="4B0286F9" w14:textId="77777777" w:rsidR="00EA699A" w:rsidRPr="00F80E5D" w:rsidRDefault="00EA699A" w:rsidP="009F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500 тис. грн*      </w:t>
            </w:r>
          </w:p>
          <w:p w14:paraId="3B00E269" w14:textId="77777777" w:rsidR="00EA699A" w:rsidRPr="00F80E5D" w:rsidRDefault="00EA699A" w:rsidP="009F3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 рік – 500 тис. грн*</w:t>
            </w:r>
          </w:p>
        </w:tc>
      </w:tr>
      <w:tr w:rsidR="00EA699A" w:rsidRPr="002F2129" w14:paraId="76133C97" w14:textId="77777777" w:rsidTr="009F3312">
        <w:trPr>
          <w:trHeight w:val="345"/>
          <w:jc w:val="center"/>
        </w:trPr>
        <w:tc>
          <w:tcPr>
            <w:tcW w:w="5949" w:type="dxa"/>
            <w:vAlign w:val="center"/>
          </w:tcPr>
          <w:p w14:paraId="4D0453C9" w14:textId="5E87F096" w:rsidR="00EA699A" w:rsidRPr="00E52B90" w:rsidRDefault="00EA699A" w:rsidP="009F3312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Обсяг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отримання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фінансової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допомоги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виконання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окремих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заходів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енергоефективності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модернізації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житла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(в тому числі встановлення систем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електрогенерації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накопичення енергії)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умовах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співфінансування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, у тому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числі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: бюджет</w:t>
            </w:r>
            <w:r w:rsidR="00E52B9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</w:p>
        </w:tc>
        <w:tc>
          <w:tcPr>
            <w:tcW w:w="3402" w:type="dxa"/>
            <w:vAlign w:val="center"/>
          </w:tcPr>
          <w:p w14:paraId="3A0F2075" w14:textId="77777777" w:rsidR="00EA699A" w:rsidRPr="00F80E5D" w:rsidRDefault="00EA699A" w:rsidP="009F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2026 рік – 3 000 тис. грн </w:t>
            </w:r>
          </w:p>
          <w:p w14:paraId="715D0B8E" w14:textId="77777777" w:rsidR="00EA699A" w:rsidRPr="00F80E5D" w:rsidRDefault="00EA699A" w:rsidP="009F33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2027 рік – 3 500 тис. грн*       </w:t>
            </w:r>
          </w:p>
          <w:p w14:paraId="19914BBC" w14:textId="77777777" w:rsidR="00EA699A" w:rsidRPr="00F80E5D" w:rsidRDefault="00EA699A" w:rsidP="009F331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2028 рік – 4 000 тис. грн*</w:t>
            </w:r>
          </w:p>
        </w:tc>
      </w:tr>
      <w:tr w:rsidR="00EA699A" w:rsidRPr="002F2129" w14:paraId="5A6E362B" w14:textId="77777777" w:rsidTr="009F3312">
        <w:trPr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021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кошти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зокрема</w:t>
            </w:r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Державн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цільов</w:t>
            </w: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их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програм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</w:t>
            </w:r>
            <w:proofErr w:type="spellStart"/>
            <w:r w:rsidRPr="00F80E5D">
              <w:rPr>
                <w:rFonts w:ascii="Times New Roman" w:hAnsi="Times New Roman" w:cs="Times New Roman"/>
                <w:sz w:val="28"/>
                <w:szCs w:val="28"/>
              </w:rPr>
              <w:t>енергоефективності</w:t>
            </w:r>
            <w:proofErr w:type="spellEnd"/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Учасників Програми та інших сторін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84D1" w14:textId="77777777" w:rsidR="00EA699A" w:rsidRPr="00F80E5D" w:rsidRDefault="00EA699A" w:rsidP="009F331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 межах визначених Програмою співвідношень</w:t>
            </w:r>
          </w:p>
        </w:tc>
      </w:tr>
    </w:tbl>
    <w:p w14:paraId="5120ED5B" w14:textId="77777777" w:rsidR="00EA699A" w:rsidRPr="002F2129" w:rsidRDefault="00EA699A" w:rsidP="00EA69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bCs/>
          <w:sz w:val="28"/>
          <w:szCs w:val="28"/>
        </w:rPr>
        <w:t xml:space="preserve">* - </w:t>
      </w:r>
      <w:r w:rsidRPr="002F2129">
        <w:rPr>
          <w:rFonts w:ascii="Times New Roman" w:hAnsi="Times New Roman" w:cs="Times New Roman"/>
          <w:sz w:val="28"/>
          <w:szCs w:val="28"/>
        </w:rPr>
        <w:t xml:space="preserve">в межах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фінансових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, за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0D5DCAA" w14:textId="2605D3FA" w:rsidR="00F700F3" w:rsidRDefault="00EA699A" w:rsidP="006737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</w:rPr>
        <w:t>**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2F2129">
        <w:rPr>
          <w:rFonts w:ascii="Times New Roman" w:hAnsi="Times New Roman" w:cs="Times New Roman"/>
          <w:bCs/>
          <w:sz w:val="28"/>
          <w:szCs w:val="28"/>
        </w:rPr>
        <w:t>кошти</w:t>
      </w:r>
      <w:proofErr w:type="spellEnd"/>
      <w:r w:rsidRPr="002F2129">
        <w:rPr>
          <w:rFonts w:ascii="Times New Roman" w:hAnsi="Times New Roman" w:cs="Times New Roman"/>
          <w:bCs/>
          <w:sz w:val="28"/>
          <w:szCs w:val="28"/>
        </w:rPr>
        <w:t xml:space="preserve"> з бюджету</w:t>
      </w:r>
      <w:r w:rsidR="00E52B9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E52B90" w:rsidRPr="00E52B9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E52B90" w:rsidRPr="00E52B9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bCs/>
          <w:sz w:val="28"/>
          <w:szCs w:val="28"/>
        </w:rPr>
        <w:t>спрямовані</w:t>
      </w:r>
      <w:proofErr w:type="spellEnd"/>
      <w:r w:rsidRPr="002F2129">
        <w:rPr>
          <w:rFonts w:ascii="Times New Roman" w:hAnsi="Times New Roman" w:cs="Times New Roman"/>
          <w:bCs/>
          <w:sz w:val="28"/>
          <w:szCs w:val="28"/>
        </w:rPr>
        <w:t xml:space="preserve"> як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добровільні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членські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внески</w:t>
      </w:r>
      <w:proofErr w:type="spellEnd"/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</w:rPr>
        <w:t xml:space="preserve">до Револьверного Фонду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Асоціації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Енергоефективні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міста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212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F2129">
        <w:rPr>
          <w:rFonts w:ascii="Times New Roman" w:hAnsi="Times New Roman" w:cs="Times New Roman"/>
          <w:sz w:val="28"/>
          <w:szCs w:val="28"/>
        </w:rPr>
        <w:t>»</w:t>
      </w:r>
      <w:r w:rsidR="006737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1786364" w14:textId="77777777" w:rsidR="00F80E5D" w:rsidRPr="002F2129" w:rsidRDefault="00F80E5D" w:rsidP="006737E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F1FB4F1" w14:textId="161E3F6B" w:rsidR="00362DB6" w:rsidRPr="006737E7" w:rsidRDefault="006737E7" w:rsidP="006737E7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7. </w:t>
      </w:r>
      <w:proofErr w:type="spellStart"/>
      <w:r w:rsidR="00362DB6" w:rsidRPr="006737E7">
        <w:rPr>
          <w:rFonts w:ascii="Times New Roman" w:hAnsi="Times New Roman"/>
          <w:b/>
          <w:bCs/>
          <w:sz w:val="28"/>
          <w:szCs w:val="28"/>
        </w:rPr>
        <w:t>Напрями</w:t>
      </w:r>
      <w:proofErr w:type="spellEnd"/>
      <w:r w:rsidR="00362DB6" w:rsidRPr="006737E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362DB6" w:rsidRPr="006737E7">
        <w:rPr>
          <w:rFonts w:ascii="Times New Roman" w:hAnsi="Times New Roman"/>
          <w:b/>
          <w:bCs/>
          <w:sz w:val="28"/>
          <w:szCs w:val="28"/>
        </w:rPr>
        <w:t>діяльності</w:t>
      </w:r>
      <w:proofErr w:type="spellEnd"/>
      <w:r w:rsidR="00362DB6" w:rsidRPr="006737E7">
        <w:rPr>
          <w:rFonts w:ascii="Times New Roman" w:hAnsi="Times New Roman"/>
          <w:b/>
          <w:bCs/>
          <w:sz w:val="28"/>
          <w:szCs w:val="28"/>
        </w:rPr>
        <w:t xml:space="preserve"> та заходи </w:t>
      </w:r>
      <w:proofErr w:type="spellStart"/>
      <w:r w:rsidR="00362DB6" w:rsidRPr="006737E7">
        <w:rPr>
          <w:rFonts w:ascii="Times New Roman" w:hAnsi="Times New Roman"/>
          <w:b/>
          <w:bCs/>
          <w:sz w:val="28"/>
          <w:szCs w:val="28"/>
        </w:rPr>
        <w:t>Програми</w:t>
      </w:r>
      <w:proofErr w:type="spellEnd"/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843"/>
        <w:gridCol w:w="2835"/>
        <w:gridCol w:w="709"/>
        <w:gridCol w:w="1276"/>
        <w:gridCol w:w="992"/>
        <w:gridCol w:w="1559"/>
      </w:tblGrid>
      <w:tr w:rsidR="00362DB6" w:rsidRPr="002F2129" w14:paraId="6188AF31" w14:textId="77777777" w:rsidTr="00D27E3A">
        <w:trPr>
          <w:jc w:val="center"/>
        </w:trPr>
        <w:tc>
          <w:tcPr>
            <w:tcW w:w="562" w:type="dxa"/>
            <w:vAlign w:val="center"/>
          </w:tcPr>
          <w:p w14:paraId="2E6D8367" w14:textId="77777777" w:rsidR="00362DB6" w:rsidRPr="00F80E5D" w:rsidRDefault="00362DB6" w:rsidP="00D0274A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3A56D804" w14:textId="77777777" w:rsidR="00362DB6" w:rsidRPr="00F80E5D" w:rsidRDefault="00362DB6" w:rsidP="00D0274A">
            <w:pPr>
              <w:spacing w:after="0" w:line="240" w:lineRule="auto"/>
              <w:ind w:left="-108" w:right="-1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з/п</w:t>
            </w:r>
          </w:p>
        </w:tc>
        <w:tc>
          <w:tcPr>
            <w:tcW w:w="1843" w:type="dxa"/>
            <w:vAlign w:val="center"/>
          </w:tcPr>
          <w:p w14:paraId="30A9E3E0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напрямку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пріоритетні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завдання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0097DABA" w14:textId="77777777" w:rsidR="00362DB6" w:rsidRPr="00F80E5D" w:rsidRDefault="00362DB6" w:rsidP="00D02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</w:t>
            </w:r>
            <w:proofErr w:type="spellEnd"/>
          </w:p>
          <w:p w14:paraId="5CAEB695" w14:textId="0B27354F" w:rsidR="00362DB6" w:rsidRPr="00F80E5D" w:rsidRDefault="00362DB6" w:rsidP="00D027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14A60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рограми</w:t>
            </w:r>
            <w:proofErr w:type="spellEnd"/>
          </w:p>
        </w:tc>
        <w:tc>
          <w:tcPr>
            <w:tcW w:w="709" w:type="dxa"/>
            <w:vAlign w:val="center"/>
          </w:tcPr>
          <w:p w14:paraId="359F67FE" w14:textId="77777777" w:rsidR="00362DB6" w:rsidRPr="00F80E5D" w:rsidRDefault="00362DB6" w:rsidP="00D0274A">
            <w:pPr>
              <w:spacing w:before="100" w:beforeAutospacing="1" w:after="119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Строк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виконання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заходу</w:t>
            </w:r>
          </w:p>
        </w:tc>
        <w:tc>
          <w:tcPr>
            <w:tcW w:w="1276" w:type="dxa"/>
            <w:vAlign w:val="center"/>
          </w:tcPr>
          <w:p w14:paraId="3F6555DD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Виконавці</w:t>
            </w:r>
            <w:proofErr w:type="spellEnd"/>
          </w:p>
        </w:tc>
        <w:tc>
          <w:tcPr>
            <w:tcW w:w="992" w:type="dxa"/>
            <w:vAlign w:val="center"/>
          </w:tcPr>
          <w:p w14:paraId="2D9BC9EA" w14:textId="77777777" w:rsidR="00362DB6" w:rsidRPr="00F80E5D" w:rsidRDefault="00362DB6" w:rsidP="00D0274A">
            <w:pPr>
              <w:spacing w:before="100" w:beforeAutospacing="1" w:after="119" w:line="240" w:lineRule="auto"/>
              <w:ind w:left="-106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Джерела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559" w:type="dxa"/>
            <w:vAlign w:val="center"/>
          </w:tcPr>
          <w:p w14:paraId="4C9DEC8D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Очікуваний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результат</w:t>
            </w:r>
          </w:p>
        </w:tc>
      </w:tr>
      <w:tr w:rsidR="00362DB6" w:rsidRPr="002F2129" w14:paraId="24378E9C" w14:textId="77777777" w:rsidTr="00D27E3A">
        <w:trPr>
          <w:jc w:val="center"/>
        </w:trPr>
        <w:tc>
          <w:tcPr>
            <w:tcW w:w="562" w:type="dxa"/>
            <w:vAlign w:val="center"/>
          </w:tcPr>
          <w:p w14:paraId="53B5E010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0361A9EC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center"/>
          </w:tcPr>
          <w:p w14:paraId="54C0699F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vAlign w:val="center"/>
          </w:tcPr>
          <w:p w14:paraId="74A0DD03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14:paraId="5A4BBDA4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14:paraId="26B718AB" w14:textId="77777777" w:rsidR="00362DB6" w:rsidRPr="00F80E5D" w:rsidRDefault="00362DB6" w:rsidP="00D0274A">
            <w:pPr>
              <w:spacing w:before="100" w:beforeAutospacing="1" w:after="119" w:line="240" w:lineRule="auto"/>
              <w:ind w:left="-5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14:paraId="593A14A9" w14:textId="77777777" w:rsidR="00362DB6" w:rsidRPr="00F80E5D" w:rsidRDefault="00362DB6" w:rsidP="00D0274A">
            <w:pPr>
              <w:spacing w:before="100" w:beforeAutospacing="1" w:after="119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62DB6" w:rsidRPr="002F2129" w14:paraId="3D88AAC7" w14:textId="77777777" w:rsidTr="00D27E3A">
        <w:trPr>
          <w:trHeight w:val="1285"/>
          <w:jc w:val="center"/>
        </w:trPr>
        <w:tc>
          <w:tcPr>
            <w:tcW w:w="562" w:type="dxa"/>
            <w:vAlign w:val="center"/>
          </w:tcPr>
          <w:p w14:paraId="0266A9C7" w14:textId="77777777" w:rsidR="00362DB6" w:rsidRPr="00F80E5D" w:rsidRDefault="00362DB6" w:rsidP="00D0274A">
            <w:pPr>
              <w:spacing w:before="100" w:beforeAutospacing="1" w:after="119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378BE620" w14:textId="63763800" w:rsidR="00362DB6" w:rsidRPr="00F80E5D" w:rsidRDefault="00362DB6" w:rsidP="00D0274A">
            <w:pPr>
              <w:spacing w:after="0" w:line="240" w:lineRule="auto"/>
              <w:ind w:left="-93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Підвищення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енергоефективності</w:t>
            </w:r>
            <w:proofErr w:type="spellEnd"/>
          </w:p>
          <w:p w14:paraId="0D082143" w14:textId="77777777" w:rsidR="00362DB6" w:rsidRPr="00F80E5D" w:rsidRDefault="00362DB6" w:rsidP="00D0274A">
            <w:pPr>
              <w:spacing w:after="0" w:line="240" w:lineRule="auto"/>
              <w:ind w:left="-93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житлового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фонду,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зменшення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обсягів</w:t>
            </w:r>
            <w:proofErr w:type="spellEnd"/>
          </w:p>
          <w:p w14:paraId="0BF0C456" w14:textId="77777777" w:rsidR="00362DB6" w:rsidRPr="00F80E5D" w:rsidRDefault="00362DB6" w:rsidP="00D0274A">
            <w:pPr>
              <w:spacing w:after="0" w:line="240" w:lineRule="auto"/>
              <w:ind w:left="-93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енергоресурсів</w:t>
            </w:r>
            <w:proofErr w:type="spellEnd"/>
          </w:p>
          <w:p w14:paraId="2EA8C52D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A33959D" w14:textId="0021BBA1" w:rsidR="00362DB6" w:rsidRPr="00F80E5D" w:rsidRDefault="00362DB6" w:rsidP="00F210F6">
            <w:pPr>
              <w:spacing w:after="0" w:line="240" w:lineRule="auto"/>
              <w:ind w:left="-108" w:firstLine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теплоізоляції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зовнішніх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стін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, горищ,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покрівель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фундаментів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ІТП і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регуляторів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теплового потоку,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вузлів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обліку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води,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теплової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енергії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Модернізація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електроосвітлення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енергомереж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встановлення теплових насосів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Встановлення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енергозберігаючих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вікон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та дверей.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аходи</w:t>
            </w:r>
            <w:proofErr w:type="spellEnd"/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енергоефективності</w:t>
            </w:r>
            <w:proofErr w:type="spellEnd"/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пакетів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державної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 «Фонд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енергоефективності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center"/>
          </w:tcPr>
          <w:p w14:paraId="17FF6A46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6-2028</w:t>
            </w:r>
          </w:p>
        </w:tc>
        <w:tc>
          <w:tcPr>
            <w:tcW w:w="1276" w:type="dxa"/>
            <w:vAlign w:val="center"/>
          </w:tcPr>
          <w:p w14:paraId="3C9CC8C9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УКБ та ЖКГ,</w:t>
            </w:r>
          </w:p>
          <w:p w14:paraId="65CF9A30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ОСББ, ЖБК, 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ласники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 співвласники житлових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фінансово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-кредит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</w:t>
            </w:r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і установи</w:t>
            </w:r>
          </w:p>
        </w:tc>
        <w:tc>
          <w:tcPr>
            <w:tcW w:w="992" w:type="dxa"/>
            <w:vAlign w:val="center"/>
          </w:tcPr>
          <w:p w14:paraId="685B151A" w14:textId="0A1207B2" w:rsidR="00362DB6" w:rsidRPr="00F80E5D" w:rsidRDefault="00E52B90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громади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кошти Учасників Програм</w:t>
            </w:r>
            <w:r w:rsidR="00D27E3A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и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</w:p>
          <w:p w14:paraId="09457558" w14:textId="77777777" w:rsidR="00362DB6" w:rsidRPr="00F80E5D" w:rsidRDefault="00362DB6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джерела</w:t>
            </w:r>
            <w:proofErr w:type="spellEnd"/>
          </w:p>
          <w:p w14:paraId="48B35DDA" w14:textId="77777777" w:rsidR="00362DB6" w:rsidRPr="00F80E5D" w:rsidRDefault="00362DB6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4244678" w14:textId="3A665B36" w:rsidR="00362DB6" w:rsidRPr="00F80E5D" w:rsidRDefault="00362DB6" w:rsidP="00D0274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Зменшення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використання</w:t>
            </w:r>
            <w:proofErr w:type="spellEnd"/>
            <w:r w:rsidR="00F210F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енергоресурсів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популяризація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210F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ункціонування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ОСББ та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 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ЖБК,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переваги</w:t>
            </w:r>
            <w:proofErr w:type="spellEnd"/>
          </w:p>
          <w:p w14:paraId="1EB02E01" w14:textId="77777777" w:rsidR="00362DB6" w:rsidRPr="00F80E5D" w:rsidRDefault="00362DB6" w:rsidP="00D0274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ефективного</w:t>
            </w:r>
            <w:proofErr w:type="spellEnd"/>
          </w:p>
          <w:p w14:paraId="67E1AFFB" w14:textId="77777777" w:rsidR="00362DB6" w:rsidRPr="00F80E5D" w:rsidRDefault="00362DB6" w:rsidP="00D0274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власника</w:t>
            </w:r>
            <w:proofErr w:type="spellEnd"/>
          </w:p>
          <w:p w14:paraId="5829254C" w14:textId="77777777" w:rsidR="00362DB6" w:rsidRPr="00F80E5D" w:rsidRDefault="00362DB6" w:rsidP="00D0274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житла</w:t>
            </w:r>
            <w:proofErr w:type="spellEnd"/>
          </w:p>
        </w:tc>
      </w:tr>
      <w:tr w:rsidR="00362DB6" w:rsidRPr="002F2129" w14:paraId="0E046199" w14:textId="77777777" w:rsidTr="00D27E3A">
        <w:trPr>
          <w:trHeight w:val="2549"/>
          <w:jc w:val="center"/>
        </w:trPr>
        <w:tc>
          <w:tcPr>
            <w:tcW w:w="562" w:type="dxa"/>
            <w:vAlign w:val="center"/>
          </w:tcPr>
          <w:p w14:paraId="3F0C69C9" w14:textId="77777777" w:rsidR="00362DB6" w:rsidRPr="00F80E5D" w:rsidRDefault="00362DB6" w:rsidP="00D0274A">
            <w:pPr>
              <w:spacing w:before="100" w:beforeAutospacing="1" w:after="119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Align w:val="center"/>
          </w:tcPr>
          <w:p w14:paraId="5A432786" w14:textId="77777777" w:rsidR="00362DB6" w:rsidRPr="00F80E5D" w:rsidRDefault="00362DB6" w:rsidP="00D0274A">
            <w:pPr>
              <w:spacing w:after="0" w:line="240" w:lineRule="auto"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Підвищення рівня енергетичної безпеки</w:t>
            </w:r>
          </w:p>
        </w:tc>
        <w:tc>
          <w:tcPr>
            <w:tcW w:w="2835" w:type="dxa"/>
            <w:vAlign w:val="center"/>
          </w:tcPr>
          <w:p w14:paraId="5D5021E9" w14:textId="4DB17EB6" w:rsidR="00362DB6" w:rsidRPr="00F80E5D" w:rsidRDefault="00362DB6" w:rsidP="00D0274A">
            <w:pPr>
              <w:spacing w:after="0" w:line="240" w:lineRule="auto"/>
              <w:ind w:left="-108" w:firstLine="108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резервних систем електроживлення (дизельні, бензинові або газові електрогенератори, дахових СЕС, систем накопичення електроенергії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709" w:type="dxa"/>
            <w:vAlign w:val="center"/>
          </w:tcPr>
          <w:p w14:paraId="6631C680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6-2028</w:t>
            </w:r>
          </w:p>
        </w:tc>
        <w:tc>
          <w:tcPr>
            <w:tcW w:w="1276" w:type="dxa"/>
            <w:vAlign w:val="center"/>
          </w:tcPr>
          <w:p w14:paraId="1E991B0E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УКБ та ЖКГ,</w:t>
            </w:r>
          </w:p>
          <w:p w14:paraId="72AFB9E8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ОСББ, ЖБК, 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Управителі, в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ласники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житлових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будинків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ФЕЕ</w:t>
            </w:r>
          </w:p>
        </w:tc>
        <w:tc>
          <w:tcPr>
            <w:tcW w:w="992" w:type="dxa"/>
            <w:vAlign w:val="center"/>
          </w:tcPr>
          <w:p w14:paraId="5A7BE09B" w14:textId="161AF380" w:rsidR="00362DB6" w:rsidRPr="00F80E5D" w:rsidRDefault="00E52B90" w:rsidP="00D0274A">
            <w:pPr>
              <w:spacing w:after="0" w:line="240" w:lineRule="auto"/>
              <w:ind w:left="-59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громади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кошти Учасників Програми, ФЕЕ, </w:t>
            </w:r>
            <w:proofErr w:type="spellStart"/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</w:p>
          <w:p w14:paraId="5D6486BA" w14:textId="77777777" w:rsidR="00362DB6" w:rsidRPr="00F80E5D" w:rsidRDefault="00362DB6" w:rsidP="00D0274A">
            <w:pPr>
              <w:spacing w:after="0" w:line="240" w:lineRule="auto"/>
              <w:ind w:left="-59" w:right="-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559" w:type="dxa"/>
            <w:vAlign w:val="center"/>
          </w:tcPr>
          <w:p w14:paraId="74918767" w14:textId="77777777" w:rsidR="00362DB6" w:rsidRPr="00F80E5D" w:rsidRDefault="00362DB6" w:rsidP="00D0274A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Підвищений рівень енергетичної безпеки</w:t>
            </w:r>
          </w:p>
        </w:tc>
      </w:tr>
      <w:tr w:rsidR="00362DB6" w:rsidRPr="002F2129" w14:paraId="2C36351D" w14:textId="77777777" w:rsidTr="00D27E3A">
        <w:trPr>
          <w:trHeight w:val="2116"/>
          <w:jc w:val="center"/>
        </w:trPr>
        <w:tc>
          <w:tcPr>
            <w:tcW w:w="562" w:type="dxa"/>
            <w:vAlign w:val="center"/>
          </w:tcPr>
          <w:p w14:paraId="5920E2B4" w14:textId="77777777" w:rsidR="00362DB6" w:rsidRPr="00F80E5D" w:rsidRDefault="00362DB6" w:rsidP="00D0274A">
            <w:pPr>
              <w:spacing w:before="100" w:beforeAutospacing="1" w:after="119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14:paraId="5DA5EF1A" w14:textId="18E70FFF" w:rsidR="00362DB6" w:rsidRPr="00F80E5D" w:rsidRDefault="00362DB6" w:rsidP="00D0274A">
            <w:pPr>
              <w:spacing w:after="0" w:line="240" w:lineRule="auto"/>
              <w:ind w:left="-93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Покращення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окремих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елементів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житлових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будинків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результаті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робіт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енергоефективності</w:t>
            </w:r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модернізації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житла</w:t>
            </w:r>
            <w:proofErr w:type="spellEnd"/>
          </w:p>
        </w:tc>
        <w:tc>
          <w:tcPr>
            <w:tcW w:w="2835" w:type="dxa"/>
            <w:vAlign w:val="center"/>
          </w:tcPr>
          <w:p w14:paraId="41D29EDF" w14:textId="7A34CD7F" w:rsidR="00362DB6" w:rsidRPr="00F80E5D" w:rsidRDefault="00362DB6" w:rsidP="00D0274A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Ремонт існуючих елементів будівлі без зміни конструктивного вирішення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ремонт фундаментів та відмостки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14:paraId="4825B677" w14:textId="540114AC" w:rsidR="00362DB6" w:rsidRPr="00F80E5D" w:rsidRDefault="00362DB6" w:rsidP="00D0274A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Ремонт та реконструкція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внутрішньобудинкових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інженерних мереж, ремонт</w:t>
            </w:r>
            <w:r w:rsidR="00F210F6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ліфтового обладнання і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ліфтів, заміна запірної арматури, встановлення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загальнобудинкових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засобів обліку комунальних послуг та інше.</w:t>
            </w:r>
          </w:p>
          <w:p w14:paraId="3546714A" w14:textId="5474BA55" w:rsidR="00362DB6" w:rsidRPr="00F80E5D" w:rsidRDefault="00362DB6" w:rsidP="00514A60">
            <w:pPr>
              <w:spacing w:after="0" w:line="240" w:lineRule="auto"/>
              <w:ind w:left="-108" w:firstLine="141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Складання кошторисів, в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иготовлення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про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є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ктно-кошторисної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енергоаудитів</w:t>
            </w:r>
            <w:proofErr w:type="spellEnd"/>
            <w:r w:rsidRPr="00F80E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27E3A"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Влаштування пандусів в житлових будинках, з дотриманням вимог ДБН. </w:t>
            </w:r>
          </w:p>
        </w:tc>
        <w:tc>
          <w:tcPr>
            <w:tcW w:w="709" w:type="dxa"/>
            <w:vAlign w:val="center"/>
          </w:tcPr>
          <w:p w14:paraId="6A74E6DE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6-2028</w:t>
            </w:r>
          </w:p>
        </w:tc>
        <w:tc>
          <w:tcPr>
            <w:tcW w:w="1276" w:type="dxa"/>
            <w:vAlign w:val="center"/>
          </w:tcPr>
          <w:p w14:paraId="21C9BB53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УКБ та ЖКГ,</w:t>
            </w:r>
          </w:p>
          <w:p w14:paraId="53242F7A" w14:textId="77777777" w:rsidR="00362DB6" w:rsidRPr="00F80E5D" w:rsidRDefault="00362DB6" w:rsidP="00D0274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sz w:val="24"/>
                <w:szCs w:val="24"/>
              </w:rPr>
              <w:t xml:space="preserve">ОСББ, ЖБК, </w:t>
            </w:r>
            <w:r w:rsidRPr="00F80E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Управителі, 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в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ласники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житлових 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будинків</w:t>
            </w:r>
            <w:proofErr w:type="spellEnd"/>
          </w:p>
        </w:tc>
        <w:tc>
          <w:tcPr>
            <w:tcW w:w="992" w:type="dxa"/>
            <w:vAlign w:val="center"/>
          </w:tcPr>
          <w:p w14:paraId="2E3E2A5F" w14:textId="3D0E077E" w:rsidR="00362DB6" w:rsidRPr="00F80E5D" w:rsidRDefault="00E52B90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юджет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громади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F12103A" w14:textId="77777777" w:rsidR="00D27E3A" w:rsidRPr="00F80E5D" w:rsidRDefault="00514A60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к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ошти Учасників Програм,</w:t>
            </w:r>
          </w:p>
          <w:p w14:paraId="21EC4A31" w14:textId="52BFB1BA" w:rsidR="00362DB6" w:rsidRPr="00F80E5D" w:rsidRDefault="00362DB6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інші</w:t>
            </w:r>
            <w:proofErr w:type="spellEnd"/>
          </w:p>
          <w:p w14:paraId="00E6FED0" w14:textId="77777777" w:rsidR="00362DB6" w:rsidRPr="00F80E5D" w:rsidRDefault="00362DB6" w:rsidP="00D0274A">
            <w:pPr>
              <w:spacing w:after="0" w:line="240" w:lineRule="auto"/>
              <w:ind w:left="-59" w:righ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джерела</w:t>
            </w:r>
            <w:proofErr w:type="spellEnd"/>
          </w:p>
        </w:tc>
        <w:tc>
          <w:tcPr>
            <w:tcW w:w="1559" w:type="dxa"/>
            <w:vAlign w:val="center"/>
          </w:tcPr>
          <w:p w14:paraId="38CA3034" w14:textId="77777777" w:rsidR="00362DB6" w:rsidRPr="00F80E5D" w:rsidRDefault="00362DB6" w:rsidP="00D0274A">
            <w:pPr>
              <w:spacing w:after="0" w:line="240" w:lineRule="auto"/>
              <w:ind w:left="-108" w:right="-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Продовження термінів служби,</w:t>
            </w:r>
          </w:p>
          <w:p w14:paraId="3FA80F09" w14:textId="253178F4" w:rsidR="00362DB6" w:rsidRPr="00F80E5D" w:rsidRDefault="00362DB6" w:rsidP="00D0274A">
            <w:pPr>
              <w:spacing w:after="0" w:line="240" w:lineRule="auto"/>
              <w:ind w:left="-108" w:right="-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збереження конструкцій, упорядкував-</w:t>
            </w:r>
            <w:proofErr w:type="spellStart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ння</w:t>
            </w:r>
            <w:proofErr w:type="spellEnd"/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зовнішнього вигляду будинків</w:t>
            </w:r>
            <w:r w:rsidR="00D27E3A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</w:t>
            </w:r>
          </w:p>
          <w:p w14:paraId="2D55B0E6" w14:textId="506296C7" w:rsidR="00362DB6" w:rsidRPr="00F80E5D" w:rsidRDefault="00D27E3A" w:rsidP="00D0274A">
            <w:pPr>
              <w:spacing w:after="0" w:line="240" w:lineRule="auto"/>
              <w:ind w:left="-108" w:right="-4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</w:t>
            </w:r>
            <w:r w:rsidR="00362DB6"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береження інженерних внутрішніх мереж, уникнення аварій, економія витрат на споживання комунальних послуг</w:t>
            </w:r>
            <w:r w:rsidRPr="00F80E5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; створення інклюзивного середовища</w:t>
            </w:r>
          </w:p>
          <w:p w14:paraId="4B703F38" w14:textId="130DC7C5" w:rsidR="00362DB6" w:rsidRPr="00F80E5D" w:rsidRDefault="00362DB6" w:rsidP="00D0274A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1BDF677" w14:textId="2C13E626" w:rsidR="00AE2EE3" w:rsidRPr="002F2129" w:rsidRDefault="006737E7" w:rsidP="0076538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8.</w:t>
      </w:r>
      <w:r w:rsidR="00EA699A" w:rsidRPr="002F2129">
        <w:rPr>
          <w:sz w:val="28"/>
          <w:szCs w:val="28"/>
        </w:rPr>
        <w:t> </w:t>
      </w:r>
      <w:r w:rsidR="00AE2EE3" w:rsidRPr="002F2129">
        <w:rPr>
          <w:sz w:val="28"/>
          <w:szCs w:val="28"/>
        </w:rPr>
        <w:t>Результативні показники виконання Програми</w:t>
      </w:r>
    </w:p>
    <w:p w14:paraId="721C96EB" w14:textId="0263872A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Реалізація Програми має забезпечити досягнення таких результатів:</w:t>
      </w:r>
    </w:p>
    <w:p w14:paraId="4DD69C66" w14:textId="77777777" w:rsidR="00EA699A" w:rsidRPr="002F2129" w:rsidRDefault="00EA699A" w:rsidP="00C77128">
      <w:pPr>
        <w:pStyle w:val="a3"/>
        <w:numPr>
          <w:ilvl w:val="0"/>
          <w:numId w:val="18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розвиток інструментів для фінансування та забезпечення інвестицій в енергоефективне оновлення житлового фонду громади;</w:t>
      </w:r>
    </w:p>
    <w:p w14:paraId="3D3AC59A" w14:textId="77777777" w:rsidR="00EA699A" w:rsidRPr="002F2129" w:rsidRDefault="00EA699A" w:rsidP="00C77128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підвищення комфорту, безпеки та енергоефективності в модернізованих житлових будинках громади;</w:t>
      </w:r>
    </w:p>
    <w:p w14:paraId="0924D1FD" w14:textId="330CBB7F" w:rsidR="00C77128" w:rsidRPr="002F2129" w:rsidRDefault="00C77128" w:rsidP="00C77128">
      <w:pPr>
        <w:pStyle w:val="3"/>
        <w:numPr>
          <w:ilvl w:val="0"/>
          <w:numId w:val="32"/>
        </w:numPr>
        <w:tabs>
          <w:tab w:val="left" w:pos="284"/>
        </w:tabs>
        <w:spacing w:before="0" w:beforeAutospacing="0" w:after="0" w:afterAutospacing="0"/>
        <w:ind w:left="0" w:firstLine="284"/>
        <w:jc w:val="both"/>
        <w:rPr>
          <w:rFonts w:eastAsiaTheme="minorEastAsia"/>
          <w:b w:val="0"/>
          <w:bCs w:val="0"/>
          <w:sz w:val="28"/>
          <w:szCs w:val="28"/>
          <w:lang w:eastAsia="ru-RU"/>
        </w:rPr>
      </w:pPr>
      <w:r w:rsidRPr="002F2129">
        <w:rPr>
          <w:rFonts w:eastAsiaTheme="minorEastAsia"/>
          <w:b w:val="0"/>
          <w:bCs w:val="0"/>
          <w:sz w:val="28"/>
          <w:szCs w:val="28"/>
          <w:lang w:eastAsia="ru-RU"/>
        </w:rPr>
        <w:t>покращення технічного стану та енергоефективності житлових будинків громади;</w:t>
      </w:r>
    </w:p>
    <w:p w14:paraId="12BB88E7" w14:textId="77777777" w:rsidR="00EA699A" w:rsidRPr="002F2129" w:rsidRDefault="00EA699A" w:rsidP="00EA699A">
      <w:pPr>
        <w:pStyle w:val="a3"/>
        <w:numPr>
          <w:ilvl w:val="0"/>
          <w:numId w:val="18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2F2129">
        <w:rPr>
          <w:rFonts w:ascii="Times New Roman" w:hAnsi="Times New Roman"/>
          <w:sz w:val="28"/>
          <w:szCs w:val="28"/>
        </w:rPr>
        <w:t>створення сприятливих умов для розвитку відносин та довіри між мешканцями громади, владою та фінансово-кредитними установами;</w:t>
      </w:r>
    </w:p>
    <w:p w14:paraId="23BE54EF" w14:textId="77777777" w:rsidR="00EA699A" w:rsidRPr="002F2129" w:rsidRDefault="00EA699A" w:rsidP="00EA6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Таким чином, реалізація Програми сприятиме покращенню якості життя мешканців, зміцненню енергетичної незалежності громади та впровадженню сучасних екологічних рішень у житловому секторі.</w:t>
      </w:r>
    </w:p>
    <w:p w14:paraId="2F7D9068" w14:textId="18494078" w:rsidR="009C1E57" w:rsidRPr="002F2129" w:rsidRDefault="006737E7" w:rsidP="008A0859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</w:pPr>
      <w:bookmarkStart w:id="6" w:name="_Toc215531868"/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lastRenderedPageBreak/>
        <w:t>9</w:t>
      </w:r>
      <w:r w:rsidR="009C1E57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. Координація та контроль за виконання</w:t>
      </w:r>
      <w:r w:rsidR="00351AD2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>м</w:t>
      </w:r>
      <w:r w:rsidR="009C1E57" w:rsidRPr="002F2129">
        <w:rPr>
          <w:rFonts w:ascii="Times New Roman" w:hAnsi="Times New Roman" w:cs="Times New Roman"/>
          <w:b/>
          <w:bCs/>
          <w:color w:val="auto"/>
          <w:sz w:val="28"/>
          <w:szCs w:val="28"/>
          <w:lang w:val="uk-UA"/>
        </w:rPr>
        <w:t xml:space="preserve"> Програми</w:t>
      </w:r>
      <w:bookmarkEnd w:id="6"/>
    </w:p>
    <w:p w14:paraId="78BA65AE" w14:textId="51AFAA4E" w:rsidR="009C1E57" w:rsidRPr="002F2129" w:rsidRDefault="008A0859" w:rsidP="00D209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Координацію та к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>онтроль за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>виконанням Програми здійсн</w:t>
      </w:r>
      <w:r w:rsidR="00177868" w:rsidRPr="002F2129">
        <w:rPr>
          <w:rFonts w:ascii="Times New Roman" w:hAnsi="Times New Roman" w:cs="Times New Roman"/>
          <w:sz w:val="28"/>
          <w:szCs w:val="28"/>
          <w:lang w:val="uk-UA"/>
        </w:rPr>
        <w:t>ює перший заступник міського голови, а також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>остійн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65147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ради: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</w:t>
      </w:r>
      <w:r w:rsidR="00365147" w:rsidRPr="002F2129">
        <w:rPr>
          <w:rFonts w:ascii="Times New Roman" w:hAnsi="Times New Roman" w:cs="Times New Roman"/>
          <w:sz w:val="28"/>
          <w:szCs w:val="28"/>
          <w:lang w:val="uk-UA"/>
        </w:rPr>
        <w:t>;</w:t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з питань планування, бюджету і фінансів</w:t>
      </w:r>
      <w:r w:rsidR="009C1E57" w:rsidRPr="002F212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10AFE6E" w14:textId="77777777" w:rsidR="004C6B50" w:rsidRPr="002F2129" w:rsidRDefault="004C6B50" w:rsidP="002E63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B597DB" w14:textId="77777777" w:rsidR="004C6B50" w:rsidRPr="002F2129" w:rsidRDefault="004C6B50" w:rsidP="002E63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E900E2A" w14:textId="77777777" w:rsidR="002E6356" w:rsidRPr="002F2129" w:rsidRDefault="002E6356" w:rsidP="002E63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F2129">
        <w:rPr>
          <w:rFonts w:ascii="Times New Roman" w:hAnsi="Times New Roman" w:cs="Times New Roman"/>
          <w:sz w:val="28"/>
          <w:szCs w:val="28"/>
        </w:rPr>
        <w:t xml:space="preserve">Начальник управління </w:t>
      </w:r>
    </w:p>
    <w:p w14:paraId="74A827A1" w14:textId="392EB58A" w:rsidR="00AE6177" w:rsidRPr="002F2129" w:rsidRDefault="00081716" w:rsidP="002E63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AE6177" w:rsidRPr="002F2129">
        <w:rPr>
          <w:rFonts w:ascii="Times New Roman" w:hAnsi="Times New Roman" w:cs="Times New Roman"/>
          <w:sz w:val="28"/>
          <w:szCs w:val="28"/>
          <w:lang w:val="uk-UA"/>
        </w:rPr>
        <w:t>апітального будівництва</w:t>
      </w:r>
    </w:p>
    <w:p w14:paraId="17956042" w14:textId="77777777" w:rsidR="00AE6177" w:rsidRPr="002F2129" w:rsidRDefault="00AE6177" w:rsidP="002E635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та житлово-комунального </w:t>
      </w:r>
    </w:p>
    <w:p w14:paraId="37394007" w14:textId="771DA3AC" w:rsidR="004E1469" w:rsidRPr="002F2129" w:rsidRDefault="00AE6177" w:rsidP="00C970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F2129">
        <w:rPr>
          <w:rFonts w:ascii="Times New Roman" w:hAnsi="Times New Roman" w:cs="Times New Roman"/>
          <w:sz w:val="28"/>
          <w:szCs w:val="28"/>
          <w:lang w:val="uk-UA"/>
        </w:rPr>
        <w:t>господарства</w:t>
      </w:r>
      <w:r w:rsidR="002E6356" w:rsidRPr="002F2129">
        <w:rPr>
          <w:rFonts w:ascii="Times New Roman" w:hAnsi="Times New Roman" w:cs="Times New Roman"/>
          <w:sz w:val="28"/>
          <w:szCs w:val="28"/>
        </w:rPr>
        <w:tab/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7D4D"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7D4D"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7D4D" w:rsidRPr="002F2129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65147" w:rsidRPr="002F212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F2129">
        <w:rPr>
          <w:rFonts w:ascii="Times New Roman" w:hAnsi="Times New Roman" w:cs="Times New Roman"/>
          <w:b/>
          <w:sz w:val="28"/>
          <w:szCs w:val="28"/>
          <w:lang w:val="uk-UA"/>
        </w:rPr>
        <w:t>Сергій ДУДКА</w:t>
      </w:r>
    </w:p>
    <w:sectPr w:rsidR="004E1469" w:rsidRPr="002F2129" w:rsidSect="003F152A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B793" w14:textId="77777777" w:rsidR="00A806FC" w:rsidRDefault="00A806FC" w:rsidP="00C66CAE">
      <w:pPr>
        <w:spacing w:after="0" w:line="240" w:lineRule="auto"/>
      </w:pPr>
      <w:r>
        <w:separator/>
      </w:r>
    </w:p>
  </w:endnote>
  <w:endnote w:type="continuationSeparator" w:id="0">
    <w:p w14:paraId="237D8B5C" w14:textId="77777777" w:rsidR="00A806FC" w:rsidRDefault="00A806FC" w:rsidP="00C66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9F9C0" w14:textId="77777777" w:rsidR="00C66CAE" w:rsidRDefault="00C66CA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976B1" w14:textId="77777777" w:rsidR="00A806FC" w:rsidRDefault="00A806FC" w:rsidP="00C66CAE">
      <w:pPr>
        <w:spacing w:after="0" w:line="240" w:lineRule="auto"/>
      </w:pPr>
      <w:r>
        <w:separator/>
      </w:r>
    </w:p>
  </w:footnote>
  <w:footnote w:type="continuationSeparator" w:id="0">
    <w:p w14:paraId="7F4A2240" w14:textId="77777777" w:rsidR="00A806FC" w:rsidRDefault="00A806FC" w:rsidP="00C66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D96"/>
    <w:multiLevelType w:val="multilevel"/>
    <w:tmpl w:val="E296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616DEC"/>
    <w:multiLevelType w:val="multilevel"/>
    <w:tmpl w:val="00EE10A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F27AE8"/>
    <w:multiLevelType w:val="multilevel"/>
    <w:tmpl w:val="B128FBE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8A3463"/>
    <w:multiLevelType w:val="hybridMultilevel"/>
    <w:tmpl w:val="76CC0C18"/>
    <w:lvl w:ilvl="0" w:tplc="1F28AF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4536F1F"/>
    <w:multiLevelType w:val="multilevel"/>
    <w:tmpl w:val="EF16ABE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0B7636"/>
    <w:multiLevelType w:val="multilevel"/>
    <w:tmpl w:val="ACF24BE0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E84688A"/>
    <w:multiLevelType w:val="multilevel"/>
    <w:tmpl w:val="3EE2F6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AD0599"/>
    <w:multiLevelType w:val="multilevel"/>
    <w:tmpl w:val="1BD2BEA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1C076E"/>
    <w:multiLevelType w:val="multilevel"/>
    <w:tmpl w:val="552011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CD5BEF"/>
    <w:multiLevelType w:val="multilevel"/>
    <w:tmpl w:val="A75C0C1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D66D9"/>
    <w:multiLevelType w:val="hybridMultilevel"/>
    <w:tmpl w:val="13421AB2"/>
    <w:lvl w:ilvl="0" w:tplc="459837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2047D8"/>
    <w:multiLevelType w:val="hybridMultilevel"/>
    <w:tmpl w:val="480694BE"/>
    <w:lvl w:ilvl="0" w:tplc="A882EE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A02DF"/>
    <w:multiLevelType w:val="hybridMultilevel"/>
    <w:tmpl w:val="BBD2019A"/>
    <w:lvl w:ilvl="0" w:tplc="A882EE0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E635A32"/>
    <w:multiLevelType w:val="multilevel"/>
    <w:tmpl w:val="785E34B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7F44C4"/>
    <w:multiLevelType w:val="multilevel"/>
    <w:tmpl w:val="C5E4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4527EAD"/>
    <w:multiLevelType w:val="hybridMultilevel"/>
    <w:tmpl w:val="5DA02D6E"/>
    <w:lvl w:ilvl="0" w:tplc="468A9B6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05C06"/>
    <w:multiLevelType w:val="multilevel"/>
    <w:tmpl w:val="8E5871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1427D"/>
    <w:multiLevelType w:val="hybridMultilevel"/>
    <w:tmpl w:val="F16A1D48"/>
    <w:lvl w:ilvl="0" w:tplc="157473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7F5925"/>
    <w:multiLevelType w:val="multilevel"/>
    <w:tmpl w:val="D4DE034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392845"/>
    <w:multiLevelType w:val="multilevel"/>
    <w:tmpl w:val="3A94AC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87037"/>
    <w:multiLevelType w:val="multilevel"/>
    <w:tmpl w:val="B106A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6A0CA6"/>
    <w:multiLevelType w:val="multilevel"/>
    <w:tmpl w:val="8AE022E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08D077F"/>
    <w:multiLevelType w:val="multilevel"/>
    <w:tmpl w:val="7A1CF3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480133"/>
    <w:multiLevelType w:val="multilevel"/>
    <w:tmpl w:val="614C2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E40E63"/>
    <w:multiLevelType w:val="hybridMultilevel"/>
    <w:tmpl w:val="27EAC4F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2553A"/>
    <w:multiLevelType w:val="multilevel"/>
    <w:tmpl w:val="B3C40D1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5E67676"/>
    <w:multiLevelType w:val="multilevel"/>
    <w:tmpl w:val="F336EBF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97D5C"/>
    <w:multiLevelType w:val="multilevel"/>
    <w:tmpl w:val="F196B99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>
      <w:start w:val="5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56842"/>
    <w:multiLevelType w:val="hybridMultilevel"/>
    <w:tmpl w:val="CDC472E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680AA9"/>
    <w:multiLevelType w:val="multilevel"/>
    <w:tmpl w:val="F6469C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highlight w:val="none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F850866"/>
    <w:multiLevelType w:val="hybridMultilevel"/>
    <w:tmpl w:val="D04A37B0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3578A9"/>
    <w:multiLevelType w:val="multilevel"/>
    <w:tmpl w:val="81DEA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0C7225"/>
    <w:multiLevelType w:val="multilevel"/>
    <w:tmpl w:val="994C9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6D7C8C"/>
    <w:multiLevelType w:val="hybridMultilevel"/>
    <w:tmpl w:val="A9D01BB4"/>
    <w:lvl w:ilvl="0" w:tplc="0422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225632">
    <w:abstractNumId w:val="10"/>
  </w:num>
  <w:num w:numId="2" w16cid:durableId="389036977">
    <w:abstractNumId w:val="5"/>
  </w:num>
  <w:num w:numId="3" w16cid:durableId="1733842381">
    <w:abstractNumId w:val="14"/>
  </w:num>
  <w:num w:numId="4" w16cid:durableId="442459909">
    <w:abstractNumId w:val="23"/>
  </w:num>
  <w:num w:numId="5" w16cid:durableId="1185436186">
    <w:abstractNumId w:val="32"/>
  </w:num>
  <w:num w:numId="6" w16cid:durableId="1260915822">
    <w:abstractNumId w:val="31"/>
  </w:num>
  <w:num w:numId="7" w16cid:durableId="833032743">
    <w:abstractNumId w:val="0"/>
  </w:num>
  <w:num w:numId="8" w16cid:durableId="595135418">
    <w:abstractNumId w:val="20"/>
  </w:num>
  <w:num w:numId="9" w16cid:durableId="1132601870">
    <w:abstractNumId w:val="15"/>
  </w:num>
  <w:num w:numId="10" w16cid:durableId="989409765">
    <w:abstractNumId w:val="28"/>
  </w:num>
  <w:num w:numId="11" w16cid:durableId="536434796">
    <w:abstractNumId w:val="30"/>
  </w:num>
  <w:num w:numId="12" w16cid:durableId="1119181605">
    <w:abstractNumId w:val="22"/>
  </w:num>
  <w:num w:numId="13" w16cid:durableId="212431880">
    <w:abstractNumId w:val="12"/>
  </w:num>
  <w:num w:numId="14" w16cid:durableId="17778572">
    <w:abstractNumId w:val="27"/>
  </w:num>
  <w:num w:numId="15" w16cid:durableId="1786389441">
    <w:abstractNumId w:val="25"/>
  </w:num>
  <w:num w:numId="16" w16cid:durableId="1586648012">
    <w:abstractNumId w:val="26"/>
  </w:num>
  <w:num w:numId="17" w16cid:durableId="1777868655">
    <w:abstractNumId w:val="7"/>
  </w:num>
  <w:num w:numId="18" w16cid:durableId="693459820">
    <w:abstractNumId w:val="33"/>
  </w:num>
  <w:num w:numId="19" w16cid:durableId="939795227">
    <w:abstractNumId w:val="29"/>
  </w:num>
  <w:num w:numId="20" w16cid:durableId="1401293413">
    <w:abstractNumId w:val="1"/>
  </w:num>
  <w:num w:numId="21" w16cid:durableId="1149009842">
    <w:abstractNumId w:val="6"/>
  </w:num>
  <w:num w:numId="22" w16cid:durableId="664014835">
    <w:abstractNumId w:val="19"/>
  </w:num>
  <w:num w:numId="23" w16cid:durableId="362706790">
    <w:abstractNumId w:val="16"/>
  </w:num>
  <w:num w:numId="24" w16cid:durableId="103035344">
    <w:abstractNumId w:val="13"/>
  </w:num>
  <w:num w:numId="25" w16cid:durableId="643314012">
    <w:abstractNumId w:val="9"/>
  </w:num>
  <w:num w:numId="26" w16cid:durableId="1895507730">
    <w:abstractNumId w:val="11"/>
  </w:num>
  <w:num w:numId="27" w16cid:durableId="1219853284">
    <w:abstractNumId w:val="8"/>
  </w:num>
  <w:num w:numId="28" w16cid:durableId="1356343955">
    <w:abstractNumId w:val="4"/>
  </w:num>
  <w:num w:numId="29" w16cid:durableId="1814327578">
    <w:abstractNumId w:val="21"/>
  </w:num>
  <w:num w:numId="30" w16cid:durableId="1735734784">
    <w:abstractNumId w:val="2"/>
  </w:num>
  <w:num w:numId="31" w16cid:durableId="698091419">
    <w:abstractNumId w:val="18"/>
  </w:num>
  <w:num w:numId="32" w16cid:durableId="1168518882">
    <w:abstractNumId w:val="24"/>
  </w:num>
  <w:num w:numId="33" w16cid:durableId="1816294704">
    <w:abstractNumId w:val="17"/>
  </w:num>
  <w:num w:numId="34" w16cid:durableId="119152531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356"/>
    <w:rsid w:val="00017CB6"/>
    <w:rsid w:val="00022455"/>
    <w:rsid w:val="0003179D"/>
    <w:rsid w:val="00063333"/>
    <w:rsid w:val="0006535F"/>
    <w:rsid w:val="00067904"/>
    <w:rsid w:val="00075783"/>
    <w:rsid w:val="000767EE"/>
    <w:rsid w:val="00081716"/>
    <w:rsid w:val="000B12B0"/>
    <w:rsid w:val="000B48C7"/>
    <w:rsid w:val="000B5677"/>
    <w:rsid w:val="000D4FFB"/>
    <w:rsid w:val="000D7962"/>
    <w:rsid w:val="000D7DBC"/>
    <w:rsid w:val="000F5588"/>
    <w:rsid w:val="000F6433"/>
    <w:rsid w:val="00100F9D"/>
    <w:rsid w:val="001109B4"/>
    <w:rsid w:val="00111783"/>
    <w:rsid w:val="00115684"/>
    <w:rsid w:val="00133AFA"/>
    <w:rsid w:val="00134E0C"/>
    <w:rsid w:val="001350B0"/>
    <w:rsid w:val="001379EC"/>
    <w:rsid w:val="00152BC6"/>
    <w:rsid w:val="00166D1A"/>
    <w:rsid w:val="001671D3"/>
    <w:rsid w:val="00177868"/>
    <w:rsid w:val="00180E9F"/>
    <w:rsid w:val="0019645E"/>
    <w:rsid w:val="001B1B1F"/>
    <w:rsid w:val="001B452B"/>
    <w:rsid w:val="001B4D53"/>
    <w:rsid w:val="001B6CF4"/>
    <w:rsid w:val="001B7668"/>
    <w:rsid w:val="001C75FE"/>
    <w:rsid w:val="001D4555"/>
    <w:rsid w:val="001E4775"/>
    <w:rsid w:val="001E75EC"/>
    <w:rsid w:val="001F237A"/>
    <w:rsid w:val="00210DFA"/>
    <w:rsid w:val="00213827"/>
    <w:rsid w:val="0021386C"/>
    <w:rsid w:val="00225325"/>
    <w:rsid w:val="00241E90"/>
    <w:rsid w:val="002425B2"/>
    <w:rsid w:val="002523C5"/>
    <w:rsid w:val="00261E91"/>
    <w:rsid w:val="00263D14"/>
    <w:rsid w:val="00282F65"/>
    <w:rsid w:val="0028766C"/>
    <w:rsid w:val="00294CA2"/>
    <w:rsid w:val="00296AFB"/>
    <w:rsid w:val="002A18B8"/>
    <w:rsid w:val="002A56E9"/>
    <w:rsid w:val="002A610E"/>
    <w:rsid w:val="002C131B"/>
    <w:rsid w:val="002C5EBA"/>
    <w:rsid w:val="002D5D44"/>
    <w:rsid w:val="002E6356"/>
    <w:rsid w:val="002F2129"/>
    <w:rsid w:val="002F23F2"/>
    <w:rsid w:val="002F35AF"/>
    <w:rsid w:val="00306CAF"/>
    <w:rsid w:val="0032327B"/>
    <w:rsid w:val="00336FEB"/>
    <w:rsid w:val="00351AD2"/>
    <w:rsid w:val="003623FA"/>
    <w:rsid w:val="00362DB6"/>
    <w:rsid w:val="00365147"/>
    <w:rsid w:val="00386E0E"/>
    <w:rsid w:val="00390313"/>
    <w:rsid w:val="003A1DB3"/>
    <w:rsid w:val="003A220E"/>
    <w:rsid w:val="003A45A9"/>
    <w:rsid w:val="003A5498"/>
    <w:rsid w:val="003B22B6"/>
    <w:rsid w:val="003D73FF"/>
    <w:rsid w:val="003E0ED4"/>
    <w:rsid w:val="003E77B0"/>
    <w:rsid w:val="003F152A"/>
    <w:rsid w:val="003F48D0"/>
    <w:rsid w:val="00400262"/>
    <w:rsid w:val="00413236"/>
    <w:rsid w:val="004176F6"/>
    <w:rsid w:val="00417E57"/>
    <w:rsid w:val="004247CF"/>
    <w:rsid w:val="00424E71"/>
    <w:rsid w:val="004369EC"/>
    <w:rsid w:val="00440FA6"/>
    <w:rsid w:val="0044121A"/>
    <w:rsid w:val="00441B31"/>
    <w:rsid w:val="00443884"/>
    <w:rsid w:val="00452957"/>
    <w:rsid w:val="00454C79"/>
    <w:rsid w:val="004555D1"/>
    <w:rsid w:val="00472495"/>
    <w:rsid w:val="00490F54"/>
    <w:rsid w:val="004957D3"/>
    <w:rsid w:val="004971D5"/>
    <w:rsid w:val="004A028A"/>
    <w:rsid w:val="004A43C8"/>
    <w:rsid w:val="004B7E46"/>
    <w:rsid w:val="004C02B9"/>
    <w:rsid w:val="004C0E19"/>
    <w:rsid w:val="004C4097"/>
    <w:rsid w:val="004C422C"/>
    <w:rsid w:val="004C68C5"/>
    <w:rsid w:val="004C6B50"/>
    <w:rsid w:val="004D6A1F"/>
    <w:rsid w:val="004D7D0C"/>
    <w:rsid w:val="004E1469"/>
    <w:rsid w:val="004F044F"/>
    <w:rsid w:val="004F4BA7"/>
    <w:rsid w:val="00514183"/>
    <w:rsid w:val="00514A60"/>
    <w:rsid w:val="00523EF5"/>
    <w:rsid w:val="00532477"/>
    <w:rsid w:val="00532556"/>
    <w:rsid w:val="00541B51"/>
    <w:rsid w:val="005606FD"/>
    <w:rsid w:val="00570EDF"/>
    <w:rsid w:val="005924CD"/>
    <w:rsid w:val="005A4DDC"/>
    <w:rsid w:val="005B37C5"/>
    <w:rsid w:val="005B4EB6"/>
    <w:rsid w:val="005C3511"/>
    <w:rsid w:val="00600B84"/>
    <w:rsid w:val="006026DE"/>
    <w:rsid w:val="0060383F"/>
    <w:rsid w:val="00607580"/>
    <w:rsid w:val="006075DC"/>
    <w:rsid w:val="0062711A"/>
    <w:rsid w:val="006339EE"/>
    <w:rsid w:val="0064205C"/>
    <w:rsid w:val="006538D3"/>
    <w:rsid w:val="00662067"/>
    <w:rsid w:val="00664C56"/>
    <w:rsid w:val="006706FE"/>
    <w:rsid w:val="006737E7"/>
    <w:rsid w:val="006745CB"/>
    <w:rsid w:val="0068741C"/>
    <w:rsid w:val="00692E27"/>
    <w:rsid w:val="006B24C0"/>
    <w:rsid w:val="006B2E94"/>
    <w:rsid w:val="006B49C9"/>
    <w:rsid w:val="006B5D88"/>
    <w:rsid w:val="006C08E0"/>
    <w:rsid w:val="006C2AD3"/>
    <w:rsid w:val="006C51F0"/>
    <w:rsid w:val="006C6F65"/>
    <w:rsid w:val="006D28F2"/>
    <w:rsid w:val="006D7867"/>
    <w:rsid w:val="006E1719"/>
    <w:rsid w:val="006E5216"/>
    <w:rsid w:val="006E5A4C"/>
    <w:rsid w:val="006E77DE"/>
    <w:rsid w:val="006F0FA8"/>
    <w:rsid w:val="007007D8"/>
    <w:rsid w:val="007078B3"/>
    <w:rsid w:val="007134F0"/>
    <w:rsid w:val="00731618"/>
    <w:rsid w:val="0075783B"/>
    <w:rsid w:val="00760FB0"/>
    <w:rsid w:val="0076538D"/>
    <w:rsid w:val="007658CA"/>
    <w:rsid w:val="00771FCA"/>
    <w:rsid w:val="00775556"/>
    <w:rsid w:val="00775B17"/>
    <w:rsid w:val="007775B2"/>
    <w:rsid w:val="00780DA5"/>
    <w:rsid w:val="00786BEE"/>
    <w:rsid w:val="0079323E"/>
    <w:rsid w:val="00793C7E"/>
    <w:rsid w:val="0079460E"/>
    <w:rsid w:val="007A0D62"/>
    <w:rsid w:val="007A6A94"/>
    <w:rsid w:val="007C32ED"/>
    <w:rsid w:val="007D3187"/>
    <w:rsid w:val="007E5BC1"/>
    <w:rsid w:val="007F6E53"/>
    <w:rsid w:val="008005D1"/>
    <w:rsid w:val="00801A30"/>
    <w:rsid w:val="008039A6"/>
    <w:rsid w:val="008128A2"/>
    <w:rsid w:val="00813D12"/>
    <w:rsid w:val="00822E6A"/>
    <w:rsid w:val="00826E9E"/>
    <w:rsid w:val="008361BF"/>
    <w:rsid w:val="00836F7B"/>
    <w:rsid w:val="0084435D"/>
    <w:rsid w:val="00852603"/>
    <w:rsid w:val="00854BCD"/>
    <w:rsid w:val="00855DC1"/>
    <w:rsid w:val="00863A2E"/>
    <w:rsid w:val="00873286"/>
    <w:rsid w:val="00886654"/>
    <w:rsid w:val="008A0859"/>
    <w:rsid w:val="008B7942"/>
    <w:rsid w:val="008C2501"/>
    <w:rsid w:val="008C7E60"/>
    <w:rsid w:val="008D1F2B"/>
    <w:rsid w:val="008D5F67"/>
    <w:rsid w:val="008D6EF3"/>
    <w:rsid w:val="008E04EA"/>
    <w:rsid w:val="008F03AD"/>
    <w:rsid w:val="008F6233"/>
    <w:rsid w:val="008F6593"/>
    <w:rsid w:val="00903DEF"/>
    <w:rsid w:val="009047C6"/>
    <w:rsid w:val="00911D2B"/>
    <w:rsid w:val="00924A5F"/>
    <w:rsid w:val="009311E5"/>
    <w:rsid w:val="00942394"/>
    <w:rsid w:val="0094439D"/>
    <w:rsid w:val="009447F7"/>
    <w:rsid w:val="00950319"/>
    <w:rsid w:val="00950976"/>
    <w:rsid w:val="0095736D"/>
    <w:rsid w:val="00957A1F"/>
    <w:rsid w:val="00960728"/>
    <w:rsid w:val="00965F85"/>
    <w:rsid w:val="00977C7B"/>
    <w:rsid w:val="009935D9"/>
    <w:rsid w:val="009A65F1"/>
    <w:rsid w:val="009B01D5"/>
    <w:rsid w:val="009B7D4D"/>
    <w:rsid w:val="009C1E57"/>
    <w:rsid w:val="009D144F"/>
    <w:rsid w:val="009D3054"/>
    <w:rsid w:val="009D521C"/>
    <w:rsid w:val="00A050BA"/>
    <w:rsid w:val="00A10530"/>
    <w:rsid w:val="00A12750"/>
    <w:rsid w:val="00A13626"/>
    <w:rsid w:val="00A26AE2"/>
    <w:rsid w:val="00A31272"/>
    <w:rsid w:val="00A642C9"/>
    <w:rsid w:val="00A806FC"/>
    <w:rsid w:val="00A9253B"/>
    <w:rsid w:val="00AB5FF7"/>
    <w:rsid w:val="00AC7DAB"/>
    <w:rsid w:val="00AE2EE3"/>
    <w:rsid w:val="00AE6177"/>
    <w:rsid w:val="00B00D7C"/>
    <w:rsid w:val="00B10B0E"/>
    <w:rsid w:val="00B13D8C"/>
    <w:rsid w:val="00B247D7"/>
    <w:rsid w:val="00B473D1"/>
    <w:rsid w:val="00B50E5C"/>
    <w:rsid w:val="00B548B4"/>
    <w:rsid w:val="00B6762F"/>
    <w:rsid w:val="00B67751"/>
    <w:rsid w:val="00B712E8"/>
    <w:rsid w:val="00B72B40"/>
    <w:rsid w:val="00B845BB"/>
    <w:rsid w:val="00B87C9C"/>
    <w:rsid w:val="00B933F3"/>
    <w:rsid w:val="00BA431D"/>
    <w:rsid w:val="00BC02DA"/>
    <w:rsid w:val="00BE43C2"/>
    <w:rsid w:val="00BF3A7A"/>
    <w:rsid w:val="00BF598F"/>
    <w:rsid w:val="00C15477"/>
    <w:rsid w:val="00C15765"/>
    <w:rsid w:val="00C23497"/>
    <w:rsid w:val="00C25095"/>
    <w:rsid w:val="00C33813"/>
    <w:rsid w:val="00C50D16"/>
    <w:rsid w:val="00C65B12"/>
    <w:rsid w:val="00C66815"/>
    <w:rsid w:val="00C66CAE"/>
    <w:rsid w:val="00C77128"/>
    <w:rsid w:val="00C77D38"/>
    <w:rsid w:val="00C8236A"/>
    <w:rsid w:val="00C827C7"/>
    <w:rsid w:val="00C85188"/>
    <w:rsid w:val="00C9491F"/>
    <w:rsid w:val="00C97023"/>
    <w:rsid w:val="00CA2C5C"/>
    <w:rsid w:val="00CA7DAA"/>
    <w:rsid w:val="00CB05A6"/>
    <w:rsid w:val="00CC1043"/>
    <w:rsid w:val="00CC28FC"/>
    <w:rsid w:val="00CE1F59"/>
    <w:rsid w:val="00CE4C9F"/>
    <w:rsid w:val="00CE4EEF"/>
    <w:rsid w:val="00D2067B"/>
    <w:rsid w:val="00D20962"/>
    <w:rsid w:val="00D21B65"/>
    <w:rsid w:val="00D27E3A"/>
    <w:rsid w:val="00D35F36"/>
    <w:rsid w:val="00D46FC1"/>
    <w:rsid w:val="00D562C0"/>
    <w:rsid w:val="00D660CB"/>
    <w:rsid w:val="00D67086"/>
    <w:rsid w:val="00D759F7"/>
    <w:rsid w:val="00D76A5D"/>
    <w:rsid w:val="00D87F34"/>
    <w:rsid w:val="00D9296B"/>
    <w:rsid w:val="00D96478"/>
    <w:rsid w:val="00DA7201"/>
    <w:rsid w:val="00DB1930"/>
    <w:rsid w:val="00DC1445"/>
    <w:rsid w:val="00DC3976"/>
    <w:rsid w:val="00DC3AA0"/>
    <w:rsid w:val="00DD3633"/>
    <w:rsid w:val="00DE2963"/>
    <w:rsid w:val="00DE2C7B"/>
    <w:rsid w:val="00DE7641"/>
    <w:rsid w:val="00DF51D0"/>
    <w:rsid w:val="00DF7E12"/>
    <w:rsid w:val="00E00E6A"/>
    <w:rsid w:val="00E407CB"/>
    <w:rsid w:val="00E46A41"/>
    <w:rsid w:val="00E5037B"/>
    <w:rsid w:val="00E52B90"/>
    <w:rsid w:val="00E67C44"/>
    <w:rsid w:val="00E771DA"/>
    <w:rsid w:val="00E778FE"/>
    <w:rsid w:val="00E925BF"/>
    <w:rsid w:val="00E94C86"/>
    <w:rsid w:val="00E94FE6"/>
    <w:rsid w:val="00EA699A"/>
    <w:rsid w:val="00EC111A"/>
    <w:rsid w:val="00EC12AA"/>
    <w:rsid w:val="00EC23F3"/>
    <w:rsid w:val="00EC4F06"/>
    <w:rsid w:val="00EE139C"/>
    <w:rsid w:val="00EE385D"/>
    <w:rsid w:val="00EE76F4"/>
    <w:rsid w:val="00EF202D"/>
    <w:rsid w:val="00F105A5"/>
    <w:rsid w:val="00F210F6"/>
    <w:rsid w:val="00F24D29"/>
    <w:rsid w:val="00F34087"/>
    <w:rsid w:val="00F3494B"/>
    <w:rsid w:val="00F3733A"/>
    <w:rsid w:val="00F4088E"/>
    <w:rsid w:val="00F6466A"/>
    <w:rsid w:val="00F700F3"/>
    <w:rsid w:val="00F72542"/>
    <w:rsid w:val="00F74772"/>
    <w:rsid w:val="00F80E5D"/>
    <w:rsid w:val="00F85C1A"/>
    <w:rsid w:val="00F90131"/>
    <w:rsid w:val="00FA4342"/>
    <w:rsid w:val="00FA7424"/>
    <w:rsid w:val="00FB3C44"/>
    <w:rsid w:val="00FB525A"/>
    <w:rsid w:val="00FB5776"/>
    <w:rsid w:val="00FB583F"/>
    <w:rsid w:val="00FB67CC"/>
    <w:rsid w:val="00FC5074"/>
    <w:rsid w:val="00FD6549"/>
    <w:rsid w:val="00FE1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9B3AA"/>
  <w15:docId w15:val="{1DC42986-81F3-4D34-8D5D-0807A47F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469"/>
  </w:style>
  <w:style w:type="paragraph" w:styleId="1">
    <w:name w:val="heading 1"/>
    <w:basedOn w:val="a"/>
    <w:next w:val="a"/>
    <w:link w:val="10"/>
    <w:uiPriority w:val="9"/>
    <w:qFormat/>
    <w:rsid w:val="005606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54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54B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4">
    <w:name w:val="heading 4"/>
    <w:basedOn w:val="a"/>
    <w:next w:val="a"/>
    <w:link w:val="40"/>
    <w:uiPriority w:val="9"/>
    <w:unhideWhenUsed/>
    <w:qFormat/>
    <w:rsid w:val="00AE2EE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73D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73D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paragraph" w:styleId="a3">
    <w:name w:val="List Paragraph"/>
    <w:basedOn w:val="a"/>
    <w:uiPriority w:val="34"/>
    <w:qFormat/>
    <w:rsid w:val="002E6356"/>
    <w:pPr>
      <w:ind w:left="720"/>
      <w:contextualSpacing/>
    </w:pPr>
    <w:rPr>
      <w:rFonts w:ascii="Calibri" w:eastAsia="Times New Roman" w:hAnsi="Calibri" w:cs="Times New Roman"/>
      <w:lang w:val="uk-UA" w:eastAsia="en-US"/>
    </w:rPr>
  </w:style>
  <w:style w:type="character" w:customStyle="1" w:styleId="30">
    <w:name w:val="Заголовок 3 Знак"/>
    <w:basedOn w:val="a0"/>
    <w:link w:val="3"/>
    <w:uiPriority w:val="9"/>
    <w:rsid w:val="00854BC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styleId="a4">
    <w:name w:val="Strong"/>
    <w:basedOn w:val="a0"/>
    <w:uiPriority w:val="22"/>
    <w:qFormat/>
    <w:rsid w:val="00854BCD"/>
    <w:rPr>
      <w:b/>
      <w:bCs/>
    </w:rPr>
  </w:style>
  <w:style w:type="paragraph" w:styleId="a5">
    <w:name w:val="Normal (Web)"/>
    <w:basedOn w:val="a"/>
    <w:uiPriority w:val="99"/>
    <w:unhideWhenUsed/>
    <w:rsid w:val="00854B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20">
    <w:name w:val="Заголовок 2 Знак"/>
    <w:basedOn w:val="a0"/>
    <w:link w:val="2"/>
    <w:uiPriority w:val="9"/>
    <w:rsid w:val="00854B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6">
    <w:name w:val="Hyperlink"/>
    <w:basedOn w:val="a0"/>
    <w:uiPriority w:val="99"/>
    <w:unhideWhenUsed/>
    <w:rsid w:val="00854BCD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854BCD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rsid w:val="00AE2EE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73D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73D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5606F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8">
    <w:name w:val="Table Grid"/>
    <w:basedOn w:val="a1"/>
    <w:uiPriority w:val="59"/>
    <w:rsid w:val="00A312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C66C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C66CAE"/>
  </w:style>
  <w:style w:type="paragraph" w:styleId="ab">
    <w:name w:val="footer"/>
    <w:basedOn w:val="a"/>
    <w:link w:val="ac"/>
    <w:uiPriority w:val="99"/>
    <w:unhideWhenUsed/>
    <w:rsid w:val="00C66CA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C66CAE"/>
  </w:style>
  <w:style w:type="paragraph" w:styleId="ad">
    <w:name w:val="TOC Heading"/>
    <w:basedOn w:val="1"/>
    <w:next w:val="a"/>
    <w:uiPriority w:val="39"/>
    <w:unhideWhenUsed/>
    <w:qFormat/>
    <w:rsid w:val="0006535F"/>
    <w:pPr>
      <w:spacing w:line="259" w:lineRule="auto"/>
      <w:outlineLvl w:val="9"/>
    </w:pPr>
    <w:rPr>
      <w:lang w:val="uk-UA" w:eastAsia="uk-UA"/>
    </w:rPr>
  </w:style>
  <w:style w:type="paragraph" w:styleId="12">
    <w:name w:val="toc 1"/>
    <w:basedOn w:val="a"/>
    <w:next w:val="a"/>
    <w:autoRedefine/>
    <w:uiPriority w:val="39"/>
    <w:unhideWhenUsed/>
    <w:rsid w:val="00F72542"/>
    <w:pPr>
      <w:tabs>
        <w:tab w:val="right" w:leader="dot" w:pos="9344"/>
      </w:tabs>
      <w:spacing w:after="100"/>
      <w:jc w:val="both"/>
    </w:pPr>
    <w:rPr>
      <w:rFonts w:ascii="Times New Roman" w:hAnsi="Times New Roman" w:cs="Times New Roman"/>
      <w:noProof/>
      <w:sz w:val="28"/>
      <w:szCs w:val="28"/>
      <w:lang w:val="uk-UA"/>
    </w:rPr>
  </w:style>
  <w:style w:type="paragraph" w:styleId="21">
    <w:name w:val="toc 2"/>
    <w:basedOn w:val="a"/>
    <w:next w:val="a"/>
    <w:autoRedefine/>
    <w:uiPriority w:val="39"/>
    <w:unhideWhenUsed/>
    <w:rsid w:val="0006535F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06535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7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8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9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92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778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8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8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3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97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86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41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21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3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5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1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96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92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2350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154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11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2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077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749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1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2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37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030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2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7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0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5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79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8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4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11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32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42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09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81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04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1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30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31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6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F8787-BCBC-42F9-A02F-60E967AB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19</Pages>
  <Words>27442</Words>
  <Characters>15642</Characters>
  <Application>Microsoft Office Word</Application>
  <DocSecurity>0</DocSecurity>
  <Lines>130</Lines>
  <Paragraphs>85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42999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Юля Пашкевич</cp:lastModifiedBy>
  <cp:revision>14</cp:revision>
  <cp:lastPrinted>2025-12-03T09:55:00Z</cp:lastPrinted>
  <dcterms:created xsi:type="dcterms:W3CDTF">2025-12-02T12:15:00Z</dcterms:created>
  <dcterms:modified xsi:type="dcterms:W3CDTF">2025-12-24T08:54:00Z</dcterms:modified>
</cp:coreProperties>
</file>