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6EADD" w14:textId="1650CF1B" w:rsidR="00CF4277" w:rsidRPr="00CF4277" w:rsidRDefault="00451265" w:rsidP="00F17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1E6F529C" w14:textId="1816EF69" w:rsidR="005D0E36" w:rsidRDefault="005D0E36" w:rsidP="00F17E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299349BD" wp14:editId="128098A0">
            <wp:extent cx="42862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667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0EAE3" w14:textId="77777777" w:rsidR="005D0E36" w:rsidRDefault="005D0E36" w:rsidP="00F17ED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16FFD37E" w14:textId="77777777" w:rsidR="005D0E36" w:rsidRDefault="005D0E36" w:rsidP="00F17ED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6F61581F" w14:textId="77777777" w:rsidR="005D0E36" w:rsidRDefault="005D0E36" w:rsidP="00F17E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47E84D1" w14:textId="77777777" w:rsidR="005D0E36" w:rsidRDefault="005D0E36" w:rsidP="00F17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BM731"/>
      <w:bookmarkEnd w:id="0"/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04B9FA9B" w14:textId="77777777" w:rsidR="005D0E36" w:rsidRDefault="005D0E36" w:rsidP="00F17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6DCFB405" w14:textId="3FA2E4A5" w:rsidR="005D0E36" w:rsidRDefault="0093355C" w:rsidP="0093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 xml:space="preserve">                        </w:t>
      </w:r>
      <w:r w:rsidRPr="0093355C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>23.12.2025</w:t>
      </w:r>
      <w:r w:rsidR="005D0E3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       </w:t>
      </w:r>
      <w:r w:rsidR="00E40A4D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    </w:t>
      </w:r>
      <w:r w:rsidR="005D0E3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              м. Ковель</w:t>
      </w:r>
      <w:r w:rsidR="005D0E36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ab/>
      </w:r>
      <w:r w:rsidR="005D0E36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ab/>
      </w:r>
      <w:r w:rsidR="00E40A4D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>№ 73/</w:t>
      </w:r>
      <w:r w:rsidR="000E310C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>10</w:t>
      </w:r>
    </w:p>
    <w:p w14:paraId="543A07FF" w14:textId="77777777" w:rsidR="005D0E36" w:rsidRDefault="005D0E36" w:rsidP="00F17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515195EE" w14:textId="77777777" w:rsidR="005D0E36" w:rsidRDefault="005D0E36" w:rsidP="005D0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41F1B290" w14:textId="77777777" w:rsidR="005D0E36" w:rsidRDefault="005D0E36" w:rsidP="005D0E36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Програми поводження з безпритульними тваринами </w:t>
      </w:r>
    </w:p>
    <w:p w14:paraId="705C15C0" w14:textId="77777777" w:rsidR="005D0E36" w:rsidRDefault="005D0E36" w:rsidP="005D0E36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  Ковельській територіальній громаді  на 2026 рік</w:t>
      </w:r>
    </w:p>
    <w:p w14:paraId="17BB65FB" w14:textId="77777777" w:rsidR="005D0E36" w:rsidRDefault="005D0E36" w:rsidP="005D0E36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B441226" w14:textId="77777777" w:rsidR="005D0E36" w:rsidRDefault="005D0E36" w:rsidP="005D0E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Відповідно до пункту 22 частини 1 статті 26, частин 1, 5, 10 статті 59 Закону України «Про місцеве самоврядування в Україні», з метою  покращення санітарно-естетичного стану території Ковельської територіальної громади, гуманного та етичного ставлення суспільства до безпритульних тварин і запобіганню жорстокому поводженню з ними, за погодженням з постійними комісіями міської ради, міська рада   </w:t>
      </w:r>
    </w:p>
    <w:p w14:paraId="4D78E59D" w14:textId="77777777" w:rsidR="005D0E36" w:rsidRDefault="005D0E36" w:rsidP="005D0E36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20D9F83" w14:textId="77777777" w:rsidR="005D0E36" w:rsidRDefault="005D0E36" w:rsidP="005D0E36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ВИРІШИЛА :  </w:t>
      </w:r>
    </w:p>
    <w:p w14:paraId="4FAD3882" w14:textId="77777777" w:rsidR="005D0E36" w:rsidRDefault="005D0E36" w:rsidP="005D0E36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35DBDDA" w14:textId="77777777" w:rsidR="005D0E36" w:rsidRDefault="005D0E36" w:rsidP="005D0E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1.  Затвердити Програму поводження з безпритульними  тваринами в Ковельській територіальній громаді на 2026 рік (далі - Програма), що додається.</w:t>
      </w:r>
    </w:p>
    <w:p w14:paraId="7E4919E0" w14:textId="77777777" w:rsidR="005D0E36" w:rsidRDefault="005D0E36" w:rsidP="005D0E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2.   Фінансовому управлінню міської ради (Валентина Романчук)  передбачати кошти на фінансування «Програми поводження з безпритульними   тваринами в Ковельській територіальній громаді на 2026 рік» у загальному обсязі 2 000 000 (два мільйони ) гривень 00 копійок.</w:t>
      </w:r>
    </w:p>
    <w:p w14:paraId="5572A3BB" w14:textId="77777777" w:rsidR="005D0E36" w:rsidRDefault="005D0E36" w:rsidP="005D0E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3.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Управлінню капітального будівництва та житлово-комунального господарства (Сергій </w:t>
      </w:r>
      <w:r w:rsidR="00CA602A">
        <w:rPr>
          <w:rFonts w:ascii="Times New Roman" w:eastAsia="Times New Roman" w:hAnsi="Times New Roman" w:cs="Times New Roman"/>
          <w:sz w:val="28"/>
          <w:szCs w:val="28"/>
          <w:lang w:eastAsia="uk-UA"/>
        </w:rPr>
        <w:t>Дудка) до 20 січня 2027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надавати узагальнену інформацію про хід виконання Програми, пос</w:t>
      </w:r>
      <w:r w:rsidR="0018478E">
        <w:rPr>
          <w:rFonts w:ascii="Times New Roman" w:eastAsia="Times New Roman" w:hAnsi="Times New Roman" w:cs="Times New Roman"/>
          <w:sz w:val="28"/>
          <w:szCs w:val="28"/>
          <w:lang w:eastAsia="uk-UA"/>
        </w:rPr>
        <w:t>тійній комісії з питань житлово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Ткачук), постійній комісії з  питань планування, бюджету і фінансів (Олег Уніга) та першому заступнику  міського голови (Тарас Яковлев).        </w:t>
      </w:r>
    </w:p>
    <w:p w14:paraId="2A00126E" w14:textId="77777777" w:rsidR="005D0E36" w:rsidRDefault="005D0E36" w:rsidP="005D0E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4.  Контроль за виконанням цього  рішення  покласти на  постійну  комісію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 та постійну комісію з питань планування, бюджету і фінансів (Олег Уніга).</w:t>
      </w:r>
    </w:p>
    <w:p w14:paraId="5FCFC31A" w14:textId="77777777" w:rsidR="005D0E36" w:rsidRDefault="005D0E36" w:rsidP="005D0E3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07C9EAD" w14:textId="77777777" w:rsidR="005D0E36" w:rsidRDefault="005D0E36" w:rsidP="005D0E3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7E031B6" w14:textId="77777777" w:rsidR="005D0E36" w:rsidRDefault="005D0E36" w:rsidP="005D0E36">
      <w:pPr>
        <w:spacing w:after="0" w:line="240" w:lineRule="auto"/>
        <w:ind w:left="720" w:hanging="72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Міський   голова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Ігор ЧАЙКА</w:t>
      </w:r>
    </w:p>
    <w:p w14:paraId="3EDFC4F2" w14:textId="77777777" w:rsidR="00186859" w:rsidRDefault="00186859"/>
    <w:sectPr w:rsidR="00186859" w:rsidSect="00F17ED2">
      <w:pgSz w:w="11906" w:h="16838"/>
      <w:pgMar w:top="284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569"/>
    <w:rsid w:val="00043485"/>
    <w:rsid w:val="000E310C"/>
    <w:rsid w:val="00156085"/>
    <w:rsid w:val="0018478E"/>
    <w:rsid w:val="00186859"/>
    <w:rsid w:val="00301590"/>
    <w:rsid w:val="00451265"/>
    <w:rsid w:val="004B1FCB"/>
    <w:rsid w:val="005D0E36"/>
    <w:rsid w:val="007E14BC"/>
    <w:rsid w:val="008016DC"/>
    <w:rsid w:val="00883805"/>
    <w:rsid w:val="0093355C"/>
    <w:rsid w:val="009B32DA"/>
    <w:rsid w:val="00C827C7"/>
    <w:rsid w:val="00C93569"/>
    <w:rsid w:val="00CA602A"/>
    <w:rsid w:val="00CF4277"/>
    <w:rsid w:val="00E40A4D"/>
    <w:rsid w:val="00F17ED2"/>
    <w:rsid w:val="00F55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69B1"/>
  <w15:docId w15:val="{3BDAB9EF-A65B-44AF-A20E-8826DF152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E3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7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17E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8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1357</Words>
  <Characters>775</Characters>
  <Application>Microsoft Office Word</Application>
  <DocSecurity>0</DocSecurity>
  <Lines>6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Юля Пашкевич</cp:lastModifiedBy>
  <cp:revision>12</cp:revision>
  <dcterms:created xsi:type="dcterms:W3CDTF">2025-12-02T07:26:00Z</dcterms:created>
  <dcterms:modified xsi:type="dcterms:W3CDTF">2025-12-24T08:59:00Z</dcterms:modified>
</cp:coreProperties>
</file>