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07CB" w:rsidRDefault="008907CB">
      <w:pPr>
        <w:widowControl w:val="0"/>
        <w:shd w:val="clear" w:color="auto" w:fill="FFFFFF"/>
        <w:suppressAutoHyphens w:val="0"/>
        <w:jc w:val="both"/>
      </w:pPr>
    </w:p>
    <w:p w:rsidR="008907CB" w:rsidRPr="008907CB" w:rsidRDefault="008907CB" w:rsidP="008907CB">
      <w:pPr>
        <w:jc w:val="center"/>
        <w:rPr>
          <w:color w:val="000000"/>
          <w:sz w:val="28"/>
          <w:szCs w:val="28"/>
          <w:lang w:eastAsia="uk-UA"/>
        </w:rPr>
      </w:pP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Триває</w:t>
      </w:r>
      <w:proofErr w:type="spellEnd"/>
      <w:r w:rsidRPr="008907CB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реєстрація</w:t>
      </w:r>
      <w:proofErr w:type="spellEnd"/>
      <w:r w:rsidRPr="008907CB">
        <w:rPr>
          <w:b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безоплатне</w:t>
      </w:r>
      <w:proofErr w:type="spellEnd"/>
      <w:r w:rsidRPr="008907CB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навчання</w:t>
      </w:r>
      <w:proofErr w:type="spellEnd"/>
      <w:r w:rsidRPr="008907CB">
        <w:rPr>
          <w:b/>
          <w:bCs/>
          <w:color w:val="000000"/>
          <w:sz w:val="28"/>
          <w:szCs w:val="28"/>
          <w:lang w:eastAsia="uk-UA"/>
        </w:rPr>
        <w:t xml:space="preserve"> з 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кібербезпеки</w:t>
      </w:r>
      <w:proofErr w:type="spellEnd"/>
      <w:r w:rsidRPr="008907CB">
        <w:rPr>
          <w:b/>
          <w:bCs/>
          <w:color w:val="000000"/>
          <w:sz w:val="28"/>
          <w:szCs w:val="28"/>
          <w:lang w:eastAsia="uk-UA"/>
        </w:rPr>
        <w:t xml:space="preserve"> для людей з 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інвалідністю</w:t>
      </w:r>
      <w:proofErr w:type="spellEnd"/>
      <w:r w:rsidRPr="008907CB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CyberBee</w:t>
      </w:r>
      <w:proofErr w:type="spellEnd"/>
    </w:p>
    <w:p w:rsidR="008907CB" w:rsidRPr="008907CB" w:rsidRDefault="008907CB" w:rsidP="008907CB">
      <w:pPr>
        <w:ind w:firstLine="567"/>
        <w:rPr>
          <w:color w:val="000000"/>
          <w:sz w:val="28"/>
          <w:szCs w:val="28"/>
          <w:lang w:eastAsia="uk-UA"/>
        </w:rPr>
      </w:pPr>
      <w:r w:rsidRPr="008907CB">
        <w:rPr>
          <w:color w:val="000000"/>
          <w:sz w:val="28"/>
          <w:szCs w:val="28"/>
          <w:lang w:eastAsia="uk-UA"/>
        </w:rPr>
        <w:t> </w:t>
      </w:r>
    </w:p>
    <w:p w:rsidR="008907CB" w:rsidRPr="008907CB" w:rsidRDefault="008907CB" w:rsidP="008907CB">
      <w:pPr>
        <w:ind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8907CB">
        <w:rPr>
          <w:color w:val="000000"/>
          <w:sz w:val="28"/>
          <w:szCs w:val="28"/>
          <w:lang w:eastAsia="uk-UA"/>
        </w:rPr>
        <w:t>Мінсоцполітики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разом з </w:t>
      </w:r>
      <w:proofErr w:type="spellStart"/>
      <w:r w:rsidRPr="008907CB">
        <w:rPr>
          <w:sz w:val="28"/>
          <w:szCs w:val="28"/>
        </w:rPr>
        <w:fldChar w:fldCharType="begin"/>
      </w:r>
      <w:r w:rsidRPr="008907CB">
        <w:rPr>
          <w:sz w:val="28"/>
          <w:szCs w:val="28"/>
        </w:rPr>
        <w:instrText xml:space="preserve"> HYPERLINK "https://cybersecurity.sheriff.com.ua/" </w:instrText>
      </w:r>
      <w:r w:rsidRPr="008907CB">
        <w:rPr>
          <w:sz w:val="28"/>
          <w:szCs w:val="28"/>
        </w:rPr>
        <w:fldChar w:fldCharType="separate"/>
      </w:r>
      <w:r w:rsidRPr="008907CB">
        <w:rPr>
          <w:color w:val="1155CC"/>
          <w:sz w:val="28"/>
          <w:szCs w:val="28"/>
          <w:u w:val="single"/>
          <w:lang w:eastAsia="uk-UA"/>
        </w:rPr>
        <w:t>Кіберакадемією</w:t>
      </w:r>
      <w:proofErr w:type="spellEnd"/>
      <w:r w:rsidRPr="008907CB">
        <w:rPr>
          <w:color w:val="1155CC"/>
          <w:sz w:val="28"/>
          <w:szCs w:val="28"/>
          <w:u w:val="single"/>
          <w:lang w:eastAsia="uk-UA"/>
        </w:rPr>
        <w:t xml:space="preserve"> SHERIFF</w:t>
      </w:r>
      <w:r w:rsidRPr="008907CB">
        <w:rPr>
          <w:color w:val="1155CC"/>
          <w:sz w:val="28"/>
          <w:szCs w:val="28"/>
          <w:u w:val="single"/>
          <w:lang w:eastAsia="uk-UA"/>
        </w:rPr>
        <w:fldChar w:fldCharType="end"/>
      </w:r>
      <w:r w:rsidRPr="008907CB">
        <w:rPr>
          <w:color w:val="000000"/>
          <w:sz w:val="28"/>
          <w:szCs w:val="28"/>
          <w:lang w:eastAsia="uk-UA"/>
        </w:rPr>
        <w:t xml:space="preserve"> запустили </w:t>
      </w:r>
      <w:proofErr w:type="spellStart"/>
      <w:proofErr w:type="gramStart"/>
      <w:r w:rsidRPr="008907CB">
        <w:rPr>
          <w:color w:val="000000"/>
          <w:sz w:val="28"/>
          <w:szCs w:val="28"/>
          <w:lang w:eastAsia="uk-UA"/>
        </w:rPr>
        <w:t>соц</w:t>
      </w:r>
      <w:proofErr w:type="gramEnd"/>
      <w:r w:rsidRPr="008907CB">
        <w:rPr>
          <w:color w:val="000000"/>
          <w:sz w:val="28"/>
          <w:szCs w:val="28"/>
          <w:lang w:eastAsia="uk-UA"/>
        </w:rPr>
        <w:t>іально-економічний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проєкт</w:t>
      </w:r>
      <w:proofErr w:type="spellEnd"/>
      <w:r w:rsidRPr="008907CB">
        <w:rPr>
          <w:color w:val="000000"/>
          <w:sz w:val="28"/>
          <w:szCs w:val="28"/>
          <w:lang w:eastAsia="uk-UA"/>
        </w:rPr>
        <w:t> </w:t>
      </w:r>
      <w:proofErr w:type="spellStart"/>
      <w:r w:rsidRPr="008907CB">
        <w:rPr>
          <w:sz w:val="28"/>
          <w:szCs w:val="28"/>
        </w:rPr>
        <w:fldChar w:fldCharType="begin"/>
      </w:r>
      <w:r w:rsidRPr="008907CB">
        <w:rPr>
          <w:sz w:val="28"/>
          <w:szCs w:val="28"/>
        </w:rPr>
        <w:instrText xml:space="preserve"> HYPERLINK "https://www.instagram.com/cyberbee_project?igsh=anpmcmY0bjZyN2hs" </w:instrText>
      </w:r>
      <w:r w:rsidRPr="008907CB">
        <w:rPr>
          <w:sz w:val="28"/>
          <w:szCs w:val="28"/>
        </w:rPr>
        <w:fldChar w:fldCharType="separate"/>
      </w:r>
      <w:r w:rsidRPr="008907CB">
        <w:rPr>
          <w:b/>
          <w:bCs/>
          <w:color w:val="1155CC"/>
          <w:sz w:val="28"/>
          <w:szCs w:val="28"/>
          <w:u w:val="single"/>
          <w:lang w:eastAsia="uk-UA"/>
        </w:rPr>
        <w:t>CyberBee</w:t>
      </w:r>
      <w:proofErr w:type="spellEnd"/>
      <w:r w:rsidRPr="008907CB">
        <w:rPr>
          <w:b/>
          <w:bCs/>
          <w:color w:val="1155CC"/>
          <w:sz w:val="28"/>
          <w:szCs w:val="28"/>
          <w:u w:val="single"/>
          <w:lang w:eastAsia="uk-UA"/>
        </w:rPr>
        <w:fldChar w:fldCharType="end"/>
      </w:r>
      <w:r w:rsidRPr="008907C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8907CB">
        <w:rPr>
          <w:color w:val="000000"/>
          <w:sz w:val="28"/>
          <w:szCs w:val="28"/>
          <w:lang w:eastAsia="uk-UA"/>
        </w:rPr>
        <w:t>спрямований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8907CB">
        <w:rPr>
          <w:color w:val="000000"/>
          <w:sz w:val="28"/>
          <w:szCs w:val="28"/>
          <w:lang w:eastAsia="uk-UA"/>
        </w:rPr>
        <w:t>підтримку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професійної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реалізації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людей з </w:t>
      </w:r>
      <w:proofErr w:type="spellStart"/>
      <w:r w:rsidRPr="008907CB">
        <w:rPr>
          <w:color w:val="000000"/>
          <w:sz w:val="28"/>
          <w:szCs w:val="28"/>
          <w:lang w:eastAsia="uk-UA"/>
        </w:rPr>
        <w:t>інвалідністю</w:t>
      </w:r>
      <w:proofErr w:type="spellEnd"/>
      <w:r w:rsidRPr="008907CB">
        <w:rPr>
          <w:color w:val="000000"/>
          <w:sz w:val="28"/>
          <w:szCs w:val="28"/>
          <w:lang w:eastAsia="uk-UA"/>
        </w:rPr>
        <w:t>.</w:t>
      </w:r>
    </w:p>
    <w:p w:rsidR="008907CB" w:rsidRPr="008907CB" w:rsidRDefault="008907CB" w:rsidP="008907CB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8907CB">
        <w:rPr>
          <w:color w:val="000000"/>
          <w:sz w:val="28"/>
          <w:szCs w:val="28"/>
          <w:lang w:eastAsia="uk-UA"/>
        </w:rPr>
        <w:t> </w:t>
      </w:r>
      <w:proofErr w:type="spellStart"/>
      <w:r w:rsidRPr="008907CB">
        <w:rPr>
          <w:color w:val="000000"/>
          <w:sz w:val="28"/>
          <w:szCs w:val="28"/>
          <w:lang w:eastAsia="uk-UA"/>
        </w:rPr>
        <w:t>Кібербезпека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— </w:t>
      </w:r>
      <w:proofErr w:type="spellStart"/>
      <w:r w:rsidRPr="008907CB">
        <w:rPr>
          <w:color w:val="000000"/>
          <w:sz w:val="28"/>
          <w:szCs w:val="28"/>
          <w:lang w:eastAsia="uk-UA"/>
        </w:rPr>
        <w:t>це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високооплачувана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робота та одна з </w:t>
      </w:r>
      <w:proofErr w:type="spellStart"/>
      <w:r w:rsidRPr="008907CB">
        <w:rPr>
          <w:color w:val="000000"/>
          <w:sz w:val="28"/>
          <w:szCs w:val="28"/>
          <w:lang w:eastAsia="uk-UA"/>
        </w:rPr>
        <w:t>найбільш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прогресивних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сфер у </w:t>
      </w:r>
      <w:proofErr w:type="spellStart"/>
      <w:r w:rsidRPr="008907CB">
        <w:rPr>
          <w:color w:val="000000"/>
          <w:sz w:val="28"/>
          <w:szCs w:val="28"/>
          <w:lang w:eastAsia="uk-UA"/>
        </w:rPr>
        <w:t>сучасному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світі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. </w:t>
      </w:r>
      <w:proofErr w:type="spellStart"/>
      <w:r w:rsidRPr="008907CB">
        <w:rPr>
          <w:color w:val="000000"/>
          <w:sz w:val="28"/>
          <w:szCs w:val="28"/>
          <w:lang w:eastAsia="uk-UA"/>
        </w:rPr>
        <w:t>Взяти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участь у </w:t>
      </w:r>
      <w:proofErr w:type="spellStart"/>
      <w:r w:rsidRPr="008907CB">
        <w:rPr>
          <w:color w:val="000000"/>
          <w:sz w:val="28"/>
          <w:szCs w:val="28"/>
          <w:lang w:eastAsia="uk-UA"/>
        </w:rPr>
        <w:t>програмі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та 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безоплатно</w:t>
      </w:r>
      <w:proofErr w:type="spellEnd"/>
      <w:r w:rsidRPr="008907CB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отримати</w:t>
      </w:r>
      <w:proofErr w:type="spellEnd"/>
      <w:r w:rsidRPr="008907CB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кіберосвіту</w:t>
      </w:r>
      <w:proofErr w:type="spellEnd"/>
      <w:r w:rsidRPr="008907CB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із</w:t>
      </w:r>
      <w:proofErr w:type="spellEnd"/>
      <w:r w:rsidRPr="008907CB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міжнародною</w:t>
      </w:r>
      <w:proofErr w:type="spellEnd"/>
      <w:r w:rsidRPr="008907CB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сертифікацією</w:t>
      </w:r>
      <w:proofErr w:type="spellEnd"/>
      <w:r w:rsidRPr="008907CB">
        <w:rPr>
          <w:color w:val="000000"/>
          <w:sz w:val="28"/>
          <w:szCs w:val="28"/>
          <w:lang w:eastAsia="uk-UA"/>
        </w:rPr>
        <w:t> </w:t>
      </w:r>
      <w:proofErr w:type="spellStart"/>
      <w:r w:rsidRPr="008907CB">
        <w:rPr>
          <w:color w:val="000000"/>
          <w:sz w:val="28"/>
          <w:szCs w:val="28"/>
          <w:lang w:eastAsia="uk-UA"/>
        </w:rPr>
        <w:t>можуть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люди з </w:t>
      </w:r>
      <w:proofErr w:type="spellStart"/>
      <w:r w:rsidRPr="008907CB">
        <w:rPr>
          <w:color w:val="000000"/>
          <w:sz w:val="28"/>
          <w:szCs w:val="28"/>
          <w:lang w:eastAsia="uk-UA"/>
        </w:rPr>
        <w:t>інвалідністю</w:t>
      </w:r>
      <w:proofErr w:type="spellEnd"/>
      <w:r w:rsidRPr="008907CB">
        <w:rPr>
          <w:color w:val="000000"/>
          <w:sz w:val="28"/>
          <w:szCs w:val="28"/>
          <w:lang w:eastAsia="uk-UA"/>
        </w:rPr>
        <w:t> </w:t>
      </w:r>
      <w:r w:rsidRPr="008907CB">
        <w:rPr>
          <w:b/>
          <w:bCs/>
          <w:color w:val="000000"/>
          <w:sz w:val="28"/>
          <w:szCs w:val="28"/>
          <w:lang w:eastAsia="uk-UA"/>
        </w:rPr>
        <w:t>І</w:t>
      </w:r>
      <w:r w:rsidRPr="008907CB">
        <w:rPr>
          <w:color w:val="000000"/>
          <w:sz w:val="28"/>
          <w:szCs w:val="28"/>
          <w:lang w:eastAsia="uk-UA"/>
        </w:rPr>
        <w:t> та </w:t>
      </w:r>
      <w:r w:rsidRPr="008907CB">
        <w:rPr>
          <w:b/>
          <w:bCs/>
          <w:color w:val="000000"/>
          <w:sz w:val="28"/>
          <w:szCs w:val="28"/>
          <w:lang w:eastAsia="uk-UA"/>
        </w:rPr>
        <w:t xml:space="preserve">ІІ 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групи</w:t>
      </w:r>
      <w:proofErr w:type="spellEnd"/>
      <w:r w:rsidRPr="008907CB">
        <w:rPr>
          <w:color w:val="000000"/>
          <w:sz w:val="28"/>
          <w:szCs w:val="28"/>
          <w:lang w:eastAsia="uk-UA"/>
        </w:rPr>
        <w:t> — як 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ветерани</w:t>
      </w:r>
      <w:proofErr w:type="spellEnd"/>
      <w:r w:rsidRPr="008907CB">
        <w:rPr>
          <w:color w:val="000000"/>
          <w:sz w:val="28"/>
          <w:szCs w:val="28"/>
          <w:lang w:eastAsia="uk-UA"/>
        </w:rPr>
        <w:t>, так і </w:t>
      </w:r>
      <w:proofErr w:type="spellStart"/>
      <w:r w:rsidRPr="008907CB">
        <w:rPr>
          <w:b/>
          <w:bCs/>
          <w:color w:val="000000"/>
          <w:sz w:val="28"/>
          <w:szCs w:val="28"/>
          <w:lang w:eastAsia="uk-UA"/>
        </w:rPr>
        <w:t>цивільні</w:t>
      </w:r>
      <w:proofErr w:type="spellEnd"/>
      <w:r w:rsidRPr="008907CB">
        <w:rPr>
          <w:color w:val="000000"/>
          <w:sz w:val="28"/>
          <w:szCs w:val="28"/>
          <w:lang w:eastAsia="uk-UA"/>
        </w:rPr>
        <w:t>. </w:t>
      </w:r>
    </w:p>
    <w:p w:rsidR="008907CB" w:rsidRPr="008907CB" w:rsidRDefault="008907CB" w:rsidP="008907CB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8907CB">
        <w:rPr>
          <w:color w:val="000000"/>
          <w:sz w:val="28"/>
          <w:szCs w:val="28"/>
          <w:lang w:eastAsia="uk-UA"/>
        </w:rPr>
        <w:t> </w:t>
      </w:r>
      <w:proofErr w:type="spellStart"/>
      <w:r w:rsidRPr="008907CB">
        <w:rPr>
          <w:color w:val="000000"/>
          <w:sz w:val="28"/>
          <w:szCs w:val="28"/>
          <w:lang w:eastAsia="uk-UA"/>
        </w:rPr>
        <w:t>Учасники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отримають</w:t>
      </w:r>
      <w:proofErr w:type="spellEnd"/>
      <w:r w:rsidRPr="008907CB">
        <w:rPr>
          <w:color w:val="000000"/>
          <w:sz w:val="28"/>
          <w:szCs w:val="28"/>
          <w:lang w:eastAsia="uk-UA"/>
        </w:rPr>
        <w:t>:</w:t>
      </w:r>
    </w:p>
    <w:p w:rsidR="008907CB" w:rsidRPr="008907CB" w:rsidRDefault="008907CB" w:rsidP="008907CB">
      <w:pPr>
        <w:jc w:val="both"/>
        <w:rPr>
          <w:color w:val="000000"/>
          <w:sz w:val="28"/>
          <w:szCs w:val="28"/>
          <w:lang w:eastAsia="uk-UA"/>
        </w:rPr>
      </w:pPr>
      <w:r w:rsidRPr="008907CB">
        <w:rPr>
          <w:color w:val="000000"/>
          <w:sz w:val="28"/>
          <w:szCs w:val="28"/>
          <w:lang w:eastAsia="uk-UA"/>
        </w:rPr>
        <w:t>         </w:t>
      </w:r>
      <w:proofErr w:type="spellStart"/>
      <w:r w:rsidRPr="008907CB">
        <w:rPr>
          <w:color w:val="000000"/>
          <w:sz w:val="28"/>
          <w:szCs w:val="28"/>
          <w:lang w:eastAsia="uk-UA"/>
        </w:rPr>
        <w:t>навчання</w:t>
      </w:r>
      <w:proofErr w:type="spellEnd"/>
      <w:r w:rsidRPr="008907CB">
        <w:rPr>
          <w:color w:val="000000"/>
          <w:sz w:val="28"/>
          <w:szCs w:val="28"/>
          <w:lang w:eastAsia="uk-UA"/>
        </w:rPr>
        <w:t> </w:t>
      </w:r>
      <w:proofErr w:type="spellStart"/>
      <w:r w:rsidRPr="008907CB">
        <w:rPr>
          <w:color w:val="1F1F1F"/>
          <w:sz w:val="28"/>
          <w:szCs w:val="28"/>
          <w:shd w:val="clear" w:color="auto" w:fill="FFFFFF"/>
          <w:lang w:eastAsia="uk-UA"/>
        </w:rPr>
        <w:t>від</w:t>
      </w:r>
      <w:proofErr w:type="spellEnd"/>
      <w:r w:rsidRPr="008907CB">
        <w:rPr>
          <w:color w:val="1F1F1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1F1F1F"/>
          <w:sz w:val="28"/>
          <w:szCs w:val="28"/>
          <w:shd w:val="clear" w:color="auto" w:fill="FFFFFF"/>
          <w:lang w:eastAsia="uk-UA"/>
        </w:rPr>
        <w:t>досвідчених</w:t>
      </w:r>
      <w:proofErr w:type="spellEnd"/>
      <w:r w:rsidRPr="008907CB">
        <w:rPr>
          <w:color w:val="1F1F1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1F1F1F"/>
          <w:sz w:val="28"/>
          <w:szCs w:val="28"/>
          <w:shd w:val="clear" w:color="auto" w:fill="FFFFFF"/>
          <w:lang w:eastAsia="uk-UA"/>
        </w:rPr>
        <w:t>фахівців</w:t>
      </w:r>
      <w:proofErr w:type="spellEnd"/>
      <w:r w:rsidRPr="008907CB">
        <w:rPr>
          <w:color w:val="1F1F1F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1F1F1F"/>
          <w:sz w:val="28"/>
          <w:szCs w:val="28"/>
          <w:shd w:val="clear" w:color="auto" w:fill="FFFFFF"/>
          <w:lang w:eastAsia="uk-UA"/>
        </w:rPr>
        <w:t>галузі</w:t>
      </w:r>
      <w:proofErr w:type="spellEnd"/>
      <w:r w:rsidRPr="008907CB">
        <w:rPr>
          <w:color w:val="000000"/>
          <w:sz w:val="28"/>
          <w:szCs w:val="28"/>
          <w:lang w:eastAsia="uk-UA"/>
        </w:rPr>
        <w:t>;</w:t>
      </w:r>
    </w:p>
    <w:p w:rsidR="008907CB" w:rsidRPr="008907CB" w:rsidRDefault="008907CB" w:rsidP="008907CB">
      <w:pPr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907CB">
        <w:rPr>
          <w:color w:val="000000"/>
          <w:sz w:val="28"/>
          <w:szCs w:val="28"/>
          <w:lang w:eastAsia="uk-UA"/>
        </w:rPr>
        <w:t>         </w:t>
      </w:r>
      <w:proofErr w:type="spellStart"/>
      <w:r w:rsidRPr="008907CB">
        <w:rPr>
          <w:color w:val="000000"/>
          <w:sz w:val="28"/>
          <w:szCs w:val="28"/>
          <w:lang w:eastAsia="uk-UA"/>
        </w:rPr>
        <w:t>практичні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навички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роботи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в ІТ-</w:t>
      </w:r>
      <w:proofErr w:type="spellStart"/>
      <w:r w:rsidRPr="008907CB">
        <w:rPr>
          <w:color w:val="000000"/>
          <w:sz w:val="28"/>
          <w:szCs w:val="28"/>
          <w:lang w:eastAsia="uk-UA"/>
        </w:rPr>
        <w:t>сфері</w:t>
      </w:r>
      <w:proofErr w:type="spellEnd"/>
      <w:r w:rsidRPr="008907CB">
        <w:rPr>
          <w:color w:val="000000"/>
          <w:sz w:val="28"/>
          <w:szCs w:val="28"/>
          <w:lang w:eastAsia="uk-UA"/>
        </w:rPr>
        <w:t>;</w:t>
      </w:r>
    </w:p>
    <w:p w:rsidR="008907CB" w:rsidRPr="008907CB" w:rsidRDefault="008907CB" w:rsidP="008907CB">
      <w:pPr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907CB">
        <w:rPr>
          <w:color w:val="000000"/>
          <w:sz w:val="28"/>
          <w:szCs w:val="28"/>
          <w:lang w:eastAsia="uk-UA"/>
        </w:rPr>
        <w:t>         </w:t>
      </w:r>
      <w:proofErr w:type="spellStart"/>
      <w:r w:rsidRPr="008907CB">
        <w:rPr>
          <w:color w:val="000000"/>
          <w:sz w:val="28"/>
          <w:szCs w:val="28"/>
          <w:lang w:eastAsia="uk-UA"/>
        </w:rPr>
        <w:t>психологічний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супровід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протягом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усього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періоду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навчання</w:t>
      </w:r>
      <w:proofErr w:type="spellEnd"/>
      <w:r w:rsidRPr="008907CB">
        <w:rPr>
          <w:color w:val="000000"/>
          <w:sz w:val="28"/>
          <w:szCs w:val="28"/>
          <w:lang w:eastAsia="uk-UA"/>
        </w:rPr>
        <w:t>;</w:t>
      </w:r>
    </w:p>
    <w:p w:rsidR="008907CB" w:rsidRPr="008907CB" w:rsidRDefault="008907CB" w:rsidP="008907CB">
      <w:pPr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907CB">
        <w:rPr>
          <w:color w:val="000000"/>
          <w:sz w:val="28"/>
          <w:szCs w:val="28"/>
          <w:lang w:eastAsia="uk-UA"/>
        </w:rPr>
        <w:t>         </w:t>
      </w:r>
      <w:proofErr w:type="spellStart"/>
      <w:r w:rsidRPr="008907CB">
        <w:rPr>
          <w:color w:val="000000"/>
          <w:sz w:val="28"/>
          <w:szCs w:val="28"/>
          <w:lang w:eastAsia="uk-UA"/>
        </w:rPr>
        <w:t>сертифікат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міжнародного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зразка</w:t>
      </w:r>
      <w:proofErr w:type="spellEnd"/>
      <w:r w:rsidRPr="008907CB">
        <w:rPr>
          <w:color w:val="000000"/>
          <w:sz w:val="28"/>
          <w:szCs w:val="28"/>
          <w:lang w:eastAsia="uk-UA"/>
        </w:rPr>
        <w:t>;</w:t>
      </w:r>
    </w:p>
    <w:p w:rsidR="008907CB" w:rsidRPr="008907CB" w:rsidRDefault="008907CB" w:rsidP="008907CB">
      <w:pPr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8907CB">
        <w:rPr>
          <w:color w:val="000000"/>
          <w:sz w:val="28"/>
          <w:szCs w:val="28"/>
          <w:lang w:eastAsia="uk-UA"/>
        </w:rPr>
        <w:t>         </w:t>
      </w:r>
      <w:proofErr w:type="spellStart"/>
      <w:r w:rsidRPr="008907CB">
        <w:rPr>
          <w:color w:val="000000"/>
          <w:sz w:val="28"/>
          <w:szCs w:val="28"/>
          <w:lang w:eastAsia="uk-UA"/>
        </w:rPr>
        <w:t>підтримку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8907CB">
        <w:rPr>
          <w:color w:val="000000"/>
          <w:sz w:val="28"/>
          <w:szCs w:val="28"/>
          <w:lang w:eastAsia="uk-UA"/>
        </w:rPr>
        <w:t>працевлаштуванні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після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завершення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навчання</w:t>
      </w:r>
      <w:proofErr w:type="spellEnd"/>
      <w:r w:rsidRPr="008907CB">
        <w:rPr>
          <w:color w:val="000000"/>
          <w:sz w:val="28"/>
          <w:szCs w:val="28"/>
          <w:lang w:eastAsia="uk-UA"/>
        </w:rPr>
        <w:t>.</w:t>
      </w:r>
    </w:p>
    <w:p w:rsidR="008907CB" w:rsidRPr="008907CB" w:rsidRDefault="008907CB" w:rsidP="008907CB">
      <w:pPr>
        <w:jc w:val="both"/>
        <w:outlineLvl w:val="0"/>
        <w:rPr>
          <w:b/>
          <w:bCs/>
          <w:color w:val="000000"/>
          <w:kern w:val="36"/>
          <w:sz w:val="28"/>
          <w:szCs w:val="28"/>
          <w:lang w:eastAsia="uk-UA"/>
        </w:rPr>
      </w:pPr>
      <w:r>
        <w:rPr>
          <w:color w:val="000000"/>
          <w:kern w:val="36"/>
          <w:sz w:val="28"/>
          <w:szCs w:val="28"/>
          <w:lang w:val="uk-UA" w:eastAsia="uk-UA"/>
        </w:rPr>
        <w:t xml:space="preserve">         </w:t>
      </w:r>
      <w:proofErr w:type="spellStart"/>
      <w:r w:rsidRPr="008907CB">
        <w:rPr>
          <w:color w:val="000000"/>
          <w:kern w:val="36"/>
          <w:sz w:val="28"/>
          <w:szCs w:val="28"/>
          <w:lang w:eastAsia="uk-UA"/>
        </w:rPr>
        <w:t>Щоб</w:t>
      </w:r>
      <w:proofErr w:type="spellEnd"/>
      <w:r w:rsidRPr="008907CB">
        <w:rPr>
          <w:color w:val="000000"/>
          <w:kern w:val="36"/>
          <w:sz w:val="28"/>
          <w:szCs w:val="28"/>
          <w:lang w:eastAsia="uk-UA"/>
        </w:rPr>
        <w:t xml:space="preserve"> подати заявку на </w:t>
      </w:r>
      <w:proofErr w:type="spellStart"/>
      <w:r w:rsidRPr="008907CB">
        <w:rPr>
          <w:color w:val="000000"/>
          <w:kern w:val="36"/>
          <w:sz w:val="28"/>
          <w:szCs w:val="28"/>
          <w:lang w:eastAsia="uk-UA"/>
        </w:rPr>
        <w:t>навчання</w:t>
      </w:r>
      <w:proofErr w:type="spellEnd"/>
      <w:r w:rsidRPr="008907CB">
        <w:rPr>
          <w:color w:val="000000"/>
          <w:kern w:val="36"/>
          <w:sz w:val="28"/>
          <w:szCs w:val="28"/>
          <w:lang w:eastAsia="uk-UA"/>
        </w:rPr>
        <w:t xml:space="preserve">, </w:t>
      </w:r>
      <w:proofErr w:type="spellStart"/>
      <w:r w:rsidRPr="008907CB">
        <w:rPr>
          <w:color w:val="000000"/>
          <w:kern w:val="36"/>
          <w:sz w:val="28"/>
          <w:szCs w:val="28"/>
          <w:lang w:eastAsia="uk-UA"/>
        </w:rPr>
        <w:t>необхідно</w:t>
      </w:r>
      <w:proofErr w:type="spellEnd"/>
      <w:r w:rsidRPr="008907CB">
        <w:rPr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kern w:val="36"/>
          <w:sz w:val="28"/>
          <w:szCs w:val="28"/>
          <w:lang w:eastAsia="uk-UA"/>
        </w:rPr>
        <w:t>заповнити</w:t>
      </w:r>
      <w:proofErr w:type="spellEnd"/>
      <w:r w:rsidRPr="008907CB">
        <w:rPr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kern w:val="36"/>
          <w:sz w:val="28"/>
          <w:szCs w:val="28"/>
          <w:lang w:eastAsia="uk-UA"/>
        </w:rPr>
        <w:t>реєстраційну</w:t>
      </w:r>
      <w:proofErr w:type="spellEnd"/>
      <w:r w:rsidRPr="008907CB">
        <w:rPr>
          <w:color w:val="000000"/>
          <w:kern w:val="36"/>
          <w:sz w:val="28"/>
          <w:szCs w:val="28"/>
          <w:lang w:eastAsia="uk-UA"/>
        </w:rPr>
        <w:t xml:space="preserve"> форму за </w:t>
      </w:r>
      <w:proofErr w:type="spellStart"/>
      <w:r w:rsidRPr="008907CB">
        <w:rPr>
          <w:sz w:val="28"/>
          <w:szCs w:val="28"/>
        </w:rPr>
        <w:fldChar w:fldCharType="begin"/>
      </w:r>
      <w:r w:rsidRPr="008907CB">
        <w:rPr>
          <w:sz w:val="28"/>
          <w:szCs w:val="28"/>
        </w:rPr>
        <w:instrText xml:space="preserve"> HYPERLINK "https://forms.gle/8VvMDtMbVmVcfKD58" </w:instrText>
      </w:r>
      <w:r w:rsidRPr="008907CB">
        <w:rPr>
          <w:sz w:val="28"/>
          <w:szCs w:val="28"/>
        </w:rPr>
        <w:fldChar w:fldCharType="separate"/>
      </w:r>
      <w:r w:rsidRPr="008907CB">
        <w:rPr>
          <w:color w:val="1155CC"/>
          <w:kern w:val="36"/>
          <w:sz w:val="28"/>
          <w:szCs w:val="28"/>
          <w:u w:val="single"/>
          <w:lang w:eastAsia="uk-UA"/>
        </w:rPr>
        <w:t>посиланням</w:t>
      </w:r>
      <w:proofErr w:type="spellEnd"/>
      <w:r w:rsidRPr="008907CB">
        <w:rPr>
          <w:color w:val="1155CC"/>
          <w:kern w:val="36"/>
          <w:sz w:val="28"/>
          <w:szCs w:val="28"/>
          <w:u w:val="single"/>
          <w:lang w:eastAsia="uk-UA"/>
        </w:rPr>
        <w:fldChar w:fldCharType="end"/>
      </w:r>
      <w:r w:rsidRPr="008907CB">
        <w:rPr>
          <w:color w:val="000000"/>
          <w:kern w:val="36"/>
          <w:sz w:val="28"/>
          <w:szCs w:val="28"/>
          <w:shd w:val="clear" w:color="auto" w:fill="FFFFFF"/>
          <w:lang w:eastAsia="uk-UA"/>
        </w:rPr>
        <w:t>.</w:t>
      </w:r>
    </w:p>
    <w:p w:rsidR="008907CB" w:rsidRPr="008907CB" w:rsidRDefault="008907CB" w:rsidP="008907CB">
      <w:pPr>
        <w:jc w:val="both"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        </w:t>
      </w:r>
      <w:proofErr w:type="spellStart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Проєкт</w:t>
      </w:r>
      <w:proofErr w:type="spellEnd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 </w:t>
      </w:r>
      <w:proofErr w:type="spellStart"/>
      <w:r w:rsidRPr="008907CB">
        <w:rPr>
          <w:sz w:val="28"/>
          <w:szCs w:val="28"/>
        </w:rPr>
        <w:fldChar w:fldCharType="begin"/>
      </w:r>
      <w:r w:rsidRPr="008907CB">
        <w:rPr>
          <w:sz w:val="28"/>
          <w:szCs w:val="28"/>
        </w:rPr>
        <w:instrText xml:space="preserve"> HYPERLINK "https://www.instagram.com/cyberbee_project?igsh=anpmcmY0bjZyN2hs" </w:instrText>
      </w:r>
      <w:r w:rsidRPr="008907CB">
        <w:rPr>
          <w:sz w:val="28"/>
          <w:szCs w:val="28"/>
        </w:rPr>
        <w:fldChar w:fldCharType="separate"/>
      </w:r>
      <w:r w:rsidRPr="008907CB">
        <w:rPr>
          <w:b/>
          <w:bCs/>
          <w:color w:val="1155CC"/>
          <w:sz w:val="28"/>
          <w:szCs w:val="28"/>
          <w:u w:val="single"/>
          <w:shd w:val="clear" w:color="auto" w:fill="FFFFFF"/>
          <w:lang w:eastAsia="uk-UA"/>
        </w:rPr>
        <w:t>CyberBee</w:t>
      </w:r>
      <w:proofErr w:type="spellEnd"/>
      <w:r w:rsidRPr="008907CB">
        <w:rPr>
          <w:b/>
          <w:bCs/>
          <w:color w:val="1155CC"/>
          <w:sz w:val="28"/>
          <w:szCs w:val="28"/>
          <w:u w:val="single"/>
          <w:shd w:val="clear" w:color="auto" w:fill="FFFFFF"/>
          <w:lang w:eastAsia="uk-UA"/>
        </w:rPr>
        <w:fldChar w:fldCharType="end"/>
      </w:r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 —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це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відповідь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на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дві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паралельні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проблеми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які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тривалий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час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існували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окремо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. З одного боку —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кількість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кіберінцидентів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що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зростає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, і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дефіцит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фахівців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здатних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захищати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державні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приватні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системи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. </w:t>
      </w:r>
      <w:r w:rsidRPr="008907CB">
        <w:rPr>
          <w:color w:val="000000"/>
          <w:sz w:val="28"/>
          <w:szCs w:val="28"/>
          <w:lang w:eastAsia="uk-UA"/>
        </w:rPr>
        <w:t xml:space="preserve">З </w:t>
      </w:r>
      <w:proofErr w:type="spellStart"/>
      <w:r w:rsidRPr="008907CB">
        <w:rPr>
          <w:color w:val="000000"/>
          <w:sz w:val="28"/>
          <w:szCs w:val="28"/>
          <w:lang w:eastAsia="uk-UA"/>
        </w:rPr>
        <w:t>іншого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— в </w:t>
      </w:r>
      <w:proofErr w:type="spellStart"/>
      <w:r w:rsidRPr="008907CB">
        <w:rPr>
          <w:color w:val="000000"/>
          <w:sz w:val="28"/>
          <w:szCs w:val="28"/>
          <w:lang w:eastAsia="uk-UA"/>
        </w:rPr>
        <w:t>Україні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проживає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понад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1,7 </w:t>
      </w:r>
      <w:proofErr w:type="spellStart"/>
      <w:r w:rsidRPr="008907CB">
        <w:rPr>
          <w:color w:val="000000"/>
          <w:sz w:val="28"/>
          <w:szCs w:val="28"/>
          <w:lang w:eastAsia="uk-UA"/>
        </w:rPr>
        <w:t>мільйона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людей з </w:t>
      </w:r>
      <w:proofErr w:type="spellStart"/>
      <w:r w:rsidRPr="008907CB">
        <w:rPr>
          <w:color w:val="000000"/>
          <w:sz w:val="28"/>
          <w:szCs w:val="28"/>
          <w:lang w:eastAsia="uk-UA"/>
        </w:rPr>
        <w:t>інвалідністю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І та ІІ </w:t>
      </w:r>
      <w:proofErr w:type="spellStart"/>
      <w:r w:rsidRPr="008907CB">
        <w:rPr>
          <w:color w:val="000000"/>
          <w:sz w:val="28"/>
          <w:szCs w:val="28"/>
          <w:lang w:eastAsia="uk-UA"/>
        </w:rPr>
        <w:t>групи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8907CB">
        <w:rPr>
          <w:color w:val="000000"/>
          <w:sz w:val="28"/>
          <w:szCs w:val="28"/>
          <w:lang w:eastAsia="uk-UA"/>
        </w:rPr>
        <w:t>проте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рівень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їхнього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lang w:eastAsia="uk-UA"/>
        </w:rPr>
        <w:t>працевлаштування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становить </w:t>
      </w:r>
      <w:proofErr w:type="spellStart"/>
      <w:r w:rsidRPr="008907CB">
        <w:rPr>
          <w:color w:val="000000"/>
          <w:sz w:val="28"/>
          <w:szCs w:val="28"/>
          <w:lang w:eastAsia="uk-UA"/>
        </w:rPr>
        <w:t>менше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8907CB">
        <w:rPr>
          <w:color w:val="000000"/>
          <w:sz w:val="28"/>
          <w:szCs w:val="28"/>
          <w:lang w:eastAsia="uk-UA"/>
        </w:rPr>
        <w:t>ніж</w:t>
      </w:r>
      <w:proofErr w:type="spellEnd"/>
      <w:r w:rsidRPr="008907CB">
        <w:rPr>
          <w:color w:val="000000"/>
          <w:sz w:val="28"/>
          <w:szCs w:val="28"/>
          <w:lang w:eastAsia="uk-UA"/>
        </w:rPr>
        <w:t xml:space="preserve"> 18%. 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Серед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них — люди з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вродженою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набутою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інвалідністю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зокрема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ветерани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які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повернулися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з фронту з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новим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досвідом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і часто з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невизначеним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професійним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майбутнім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8907CB" w:rsidRPr="008907CB" w:rsidRDefault="008907CB" w:rsidP="008907CB">
      <w:pPr>
        <w:rPr>
          <w:color w:val="000000"/>
          <w:sz w:val="28"/>
          <w:szCs w:val="28"/>
          <w:lang w:eastAsia="uk-UA"/>
        </w:rPr>
      </w:pPr>
      <w:r w:rsidRPr="008907CB">
        <w:rPr>
          <w:color w:val="000000"/>
          <w:sz w:val="28"/>
          <w:szCs w:val="28"/>
          <w:lang w:eastAsia="uk-UA"/>
        </w:rPr>
        <w:t> </w:t>
      </w:r>
    </w:p>
    <w:p w:rsidR="008907CB" w:rsidRPr="008907CB" w:rsidRDefault="008907CB" w:rsidP="008907CB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       </w:t>
      </w:r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У межах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експериментального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проєкту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 </w:t>
      </w:r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держава </w:t>
      </w:r>
      <w:proofErr w:type="spellStart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бере</w:t>
      </w:r>
      <w:proofErr w:type="spellEnd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на себе </w:t>
      </w:r>
      <w:proofErr w:type="spellStart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фінансування</w:t>
      </w:r>
      <w:proofErr w:type="spellEnd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proofErr w:type="gramStart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п</w:t>
      </w:r>
      <w:proofErr w:type="gramEnd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ідготовки</w:t>
      </w:r>
      <w:proofErr w:type="spellEnd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сертифікації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знімаючи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фінансовий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барʼєр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«входу» в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професію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. </w:t>
      </w:r>
      <w:proofErr w:type="spellStart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Перші</w:t>
      </w:r>
      <w:proofErr w:type="spellEnd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2000 </w:t>
      </w:r>
      <w:proofErr w:type="spellStart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фахівців</w:t>
      </w:r>
      <w:proofErr w:type="spellEnd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 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пройдуть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навчання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у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Кіберакадемії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SHERIFF.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Тривалість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навчання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становить </w:t>
      </w:r>
      <w:proofErr w:type="spellStart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6 до 18 </w:t>
      </w:r>
      <w:proofErr w:type="spellStart"/>
      <w:r w:rsidRPr="008907C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місяців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 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залежно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початкового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рівня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підготовки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людини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.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Програма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складається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з онлайн-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лекцій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, практики на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кіберполігоні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підготовки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до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міжнародних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практично-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орієнтованих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сертифікацій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психологічної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підтримки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кар'єрного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супроводу</w:t>
      </w:r>
      <w:proofErr w:type="spellEnd"/>
      <w:r w:rsidRPr="008907CB">
        <w:rPr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8907CB" w:rsidRPr="008907CB" w:rsidRDefault="00436EC4" w:rsidP="00442781">
      <w:pPr>
        <w:ind w:firstLine="567"/>
        <w:jc w:val="both"/>
        <w:rPr>
          <w:color w:val="000000"/>
          <w:sz w:val="28"/>
          <w:szCs w:val="28"/>
          <w:lang w:eastAsia="uk-UA"/>
        </w:rPr>
      </w:pPr>
      <w:hyperlink r:id="rId6" w:history="1">
        <w:proofErr w:type="spellStart"/>
        <w:r w:rsidR="008907CB" w:rsidRPr="008907CB">
          <w:rPr>
            <w:color w:val="1155CC"/>
            <w:sz w:val="28"/>
            <w:szCs w:val="28"/>
            <w:u w:val="single"/>
            <w:lang w:eastAsia="uk-UA"/>
          </w:rPr>
          <w:t>Нагадаємо</w:t>
        </w:r>
        <w:proofErr w:type="spellEnd"/>
      </w:hyperlink>
      <w:r w:rsidR="008907CB" w:rsidRPr="008907CB">
        <w:rPr>
          <w:color w:val="000000"/>
          <w:sz w:val="28"/>
          <w:szCs w:val="28"/>
          <w:lang w:eastAsia="uk-UA"/>
        </w:rPr>
        <w:t>, </w:t>
      </w:r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20 лютого 2026 року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під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час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Kyiv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International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Cyber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Resilience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Forum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у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Києві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 </w:t>
      </w:r>
      <w:proofErr w:type="spellStart"/>
      <w:r w:rsidR="008907CB" w:rsidRPr="008907CB">
        <w:rPr>
          <w:color w:val="000000"/>
          <w:sz w:val="28"/>
          <w:szCs w:val="28"/>
          <w:lang w:eastAsia="uk-UA"/>
        </w:rPr>
        <w:t>Міністерство</w:t>
      </w:r>
      <w:proofErr w:type="spellEnd"/>
      <w:r w:rsidR="008907CB"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907CB" w:rsidRPr="008907CB">
        <w:rPr>
          <w:color w:val="000000"/>
          <w:sz w:val="28"/>
          <w:szCs w:val="28"/>
          <w:lang w:eastAsia="uk-UA"/>
        </w:rPr>
        <w:t>соціальної</w:t>
      </w:r>
      <w:proofErr w:type="spellEnd"/>
      <w:r w:rsidR="008907CB"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907CB" w:rsidRPr="008907CB">
        <w:rPr>
          <w:color w:val="000000"/>
          <w:sz w:val="28"/>
          <w:szCs w:val="28"/>
          <w:lang w:eastAsia="uk-UA"/>
        </w:rPr>
        <w:t>політики</w:t>
      </w:r>
      <w:proofErr w:type="spellEnd"/>
      <w:r w:rsidR="008907CB" w:rsidRPr="008907C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907CB" w:rsidRPr="008907CB">
        <w:rPr>
          <w:color w:val="000000"/>
          <w:sz w:val="28"/>
          <w:szCs w:val="28"/>
          <w:lang w:eastAsia="uk-UA"/>
        </w:rPr>
        <w:t>сім'ї</w:t>
      </w:r>
      <w:proofErr w:type="spellEnd"/>
      <w:r w:rsidR="008907CB" w:rsidRPr="008907CB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="008907CB" w:rsidRPr="008907CB">
        <w:rPr>
          <w:color w:val="000000"/>
          <w:sz w:val="28"/>
          <w:szCs w:val="28"/>
          <w:lang w:eastAsia="uk-UA"/>
        </w:rPr>
        <w:t>єдності</w:t>
      </w:r>
      <w:proofErr w:type="spellEnd"/>
      <w:r w:rsidR="008907CB" w:rsidRPr="008907C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907CB" w:rsidRPr="008907CB">
        <w:rPr>
          <w:color w:val="000000"/>
          <w:sz w:val="28"/>
          <w:szCs w:val="28"/>
          <w:lang w:eastAsia="uk-UA"/>
        </w:rPr>
        <w:t>України</w:t>
      </w:r>
      <w:proofErr w:type="spellEnd"/>
      <w:r w:rsidR="008907CB" w:rsidRPr="008907CB">
        <w:rPr>
          <w:color w:val="000000"/>
          <w:sz w:val="28"/>
          <w:szCs w:val="28"/>
          <w:lang w:eastAsia="uk-UA"/>
        </w:rPr>
        <w:t> 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підписало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меморандум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із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 </w:t>
      </w:r>
      <w:hyperlink r:id="rId7" w:history="1">
        <w:r w:rsidR="008907CB" w:rsidRPr="008907CB">
          <w:rPr>
            <w:color w:val="1155CC"/>
            <w:sz w:val="28"/>
            <w:szCs w:val="28"/>
            <w:u w:val="single"/>
            <w:lang w:eastAsia="uk-UA"/>
          </w:rPr>
          <w:t>КІБЕРАКАДЕМІЄЮ SHERIFF</w:t>
        </w:r>
      </w:hyperlink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офіційно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розпочавши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експериментальну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програму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навчання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у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сфері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кібербезпеки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для людей з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інвалідністю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І та ІІ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групи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CyberBee</w:t>
      </w:r>
      <w:proofErr w:type="spellEnd"/>
      <w:r w:rsidR="008907CB" w:rsidRPr="008907CB">
        <w:rPr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8907CB" w:rsidRPr="008907CB" w:rsidRDefault="008907CB" w:rsidP="00442781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8907CB">
        <w:rPr>
          <w:color w:val="000000"/>
          <w:sz w:val="28"/>
          <w:szCs w:val="28"/>
          <w:lang w:eastAsia="uk-UA"/>
        </w:rPr>
        <w:t> </w:t>
      </w:r>
    </w:p>
    <w:p w:rsidR="008907CB" w:rsidRPr="008907CB" w:rsidRDefault="008907CB" w:rsidP="008907CB">
      <w:pPr>
        <w:ind w:firstLine="567"/>
        <w:rPr>
          <w:color w:val="000000"/>
          <w:sz w:val="28"/>
          <w:szCs w:val="28"/>
          <w:lang w:eastAsia="uk-UA"/>
        </w:rPr>
      </w:pPr>
      <w:r w:rsidRPr="008907CB">
        <w:rPr>
          <w:color w:val="000000"/>
          <w:sz w:val="28"/>
          <w:szCs w:val="28"/>
          <w:lang w:eastAsia="uk-UA"/>
        </w:rPr>
        <w:t> </w:t>
      </w:r>
      <w:bookmarkStart w:id="0" w:name="_GoBack"/>
      <w:bookmarkEnd w:id="0"/>
    </w:p>
    <w:sectPr w:rsidR="008907CB" w:rsidRPr="008907CB">
      <w:pgSz w:w="11906" w:h="16838"/>
      <w:pgMar w:top="426" w:right="1416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Antiqua">
    <w:altName w:val="Microsoft YaHei"/>
    <w:charset w:val="00"/>
    <w:family w:val="swiss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16"/>
    <w:rsid w:val="00436EC4"/>
    <w:rsid w:val="00442781"/>
    <w:rsid w:val="008907CB"/>
    <w:rsid w:val="00961F16"/>
    <w:rsid w:val="00B30DBF"/>
    <w:rsid w:val="00D50F5A"/>
    <w:rsid w:val="00D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Cs w:val="20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8325"/>
      </w:tabs>
      <w:ind w:left="-1695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30"/>
  </w:style>
  <w:style w:type="character" w:styleId="a6">
    <w:name w:val="Strong"/>
    <w:qFormat/>
    <w:rPr>
      <w:b/>
      <w:bCs/>
    </w:rPr>
  </w:style>
  <w:style w:type="character" w:customStyle="1" w:styleId="rvts23">
    <w:name w:val="rvts23"/>
  </w:style>
  <w:style w:type="character" w:customStyle="1" w:styleId="40">
    <w:name w:val="Основний текст (4)_"/>
    <w:rPr>
      <w:b/>
      <w:bCs/>
      <w:sz w:val="28"/>
      <w:szCs w:val="28"/>
      <w:shd w:val="clear" w:color="auto" w:fill="FFFFFF"/>
    </w:rPr>
  </w:style>
  <w:style w:type="character" w:customStyle="1" w:styleId="21">
    <w:name w:val="Основний текст (2)_"/>
    <w:rPr>
      <w:sz w:val="28"/>
      <w:szCs w:val="28"/>
      <w:shd w:val="clear" w:color="auto" w:fill="FFFFFF"/>
    </w:rPr>
  </w:style>
  <w:style w:type="character" w:customStyle="1" w:styleId="22">
    <w:name w:val="Основний текст (2) + Напівжирний"/>
    <w:rPr>
      <w:b/>
      <w:bCs/>
      <w:sz w:val="28"/>
      <w:szCs w:val="28"/>
      <w:shd w:val="clear" w:color="auto" w:fill="FFFFFF"/>
    </w:rPr>
  </w:style>
  <w:style w:type="character" w:customStyle="1" w:styleId="23">
    <w:name w:val="Основний текст (2)"/>
  </w:style>
  <w:style w:type="character" w:customStyle="1" w:styleId="220">
    <w:name w:val="Основний текст (2)2"/>
    <w:rPr>
      <w:color w:val="EBEBEB"/>
      <w:sz w:val="28"/>
      <w:szCs w:val="28"/>
      <w:shd w:val="clear" w:color="auto" w:fill="FFFFFF"/>
    </w:rPr>
  </w:style>
  <w:style w:type="character" w:customStyle="1" w:styleId="rvts0">
    <w:name w:val="rvts0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pacing w:before="280" w:after="119"/>
    </w:pPr>
    <w:rPr>
      <w:lang w:val="uk-UA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b/>
      <w:bCs/>
      <w:sz w:val="28"/>
      <w:u w:val="single"/>
      <w:lang w:val="uk-UA"/>
    </w:rPr>
  </w:style>
  <w:style w:type="paragraph" w:customStyle="1" w:styleId="WW-">
    <w:name w:val="WW-Заголовок"/>
    <w:basedOn w:val="a"/>
    <w:next w:val="ad"/>
    <w:pPr>
      <w:suppressAutoHyphens w:val="0"/>
      <w:jc w:val="center"/>
    </w:pPr>
    <w:rPr>
      <w:i/>
      <w:iCs/>
      <w:sz w:val="32"/>
      <w:lang w:val="uk-UA"/>
    </w:rPr>
  </w:style>
  <w:style w:type="paragraph" w:styleId="ad">
    <w:name w:val="Subtitle"/>
    <w:basedOn w:val="11"/>
    <w:next w:val="a7"/>
    <w:qFormat/>
    <w:pPr>
      <w:jc w:val="center"/>
    </w:pPr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color w:val="000000"/>
      <w:sz w:val="20"/>
      <w:szCs w:val="20"/>
      <w:lang w:val="uk-UA"/>
    </w:r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Andale Sans UI"/>
      <w:kern w:val="2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tabs>
        <w:tab w:val="left" w:pos="8325"/>
      </w:tabs>
      <w:ind w:firstLine="928"/>
    </w:pPr>
    <w:rPr>
      <w:sz w:val="28"/>
    </w:rPr>
  </w:style>
  <w:style w:type="paragraph" w:customStyle="1" w:styleId="af3">
    <w:name w:val="Нормальний текст"/>
    <w:basedOn w:val="a"/>
    <w:pPr>
      <w:suppressAutoHyphens w:val="0"/>
      <w:spacing w:before="120"/>
      <w:ind w:firstLine="567"/>
    </w:pPr>
    <w:rPr>
      <w:rFonts w:ascii="Antiqua" w:hAnsi="Antiqua" w:cs="Antiqua"/>
      <w:sz w:val="26"/>
      <w:szCs w:val="20"/>
      <w:lang w:val="uk-UA"/>
    </w:rPr>
  </w:style>
  <w:style w:type="paragraph" w:customStyle="1" w:styleId="af4">
    <w:name w:val="Шапка документу"/>
    <w:basedOn w:val="a"/>
    <w:pPr>
      <w:keepNext/>
      <w:keepLines/>
      <w:suppressAutoHyphens w:val="0"/>
      <w:spacing w:after="240"/>
      <w:ind w:left="4536"/>
      <w:jc w:val="center"/>
    </w:pPr>
    <w:rPr>
      <w:rFonts w:ascii="Antiqua" w:hAnsi="Antiqua" w:cs="Antiqua"/>
      <w:sz w:val="26"/>
      <w:szCs w:val="20"/>
      <w:lang w:val="uk-UA"/>
    </w:rPr>
  </w:style>
  <w:style w:type="paragraph" w:customStyle="1" w:styleId="af5">
    <w:name w:val="Знак Знак Знак Знак Знак Знак"/>
    <w:basedOn w:val="a"/>
    <w:pPr>
      <w:suppressAutoHyphens w:val="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rvps2">
    <w:name w:val="rvps2"/>
    <w:basedOn w:val="a"/>
    <w:pPr>
      <w:suppressAutoHyphens w:val="0"/>
      <w:spacing w:before="280" w:after="280"/>
    </w:pPr>
    <w:rPr>
      <w:lang w:val="uk-UA"/>
    </w:rPr>
  </w:style>
  <w:style w:type="paragraph" w:customStyle="1" w:styleId="41">
    <w:name w:val="Основний текст (4)"/>
    <w:basedOn w:val="a"/>
    <w:pPr>
      <w:widowControl w:val="0"/>
      <w:shd w:val="clear" w:color="auto" w:fill="FFFFFF"/>
      <w:suppressAutoHyphens w:val="0"/>
      <w:spacing w:before="360" w:after="60" w:line="240" w:lineRule="atLeast"/>
      <w:jc w:val="both"/>
    </w:pPr>
    <w:rPr>
      <w:b/>
      <w:bCs/>
      <w:sz w:val="28"/>
      <w:szCs w:val="28"/>
      <w:lang w:val="uk-UA"/>
    </w:rPr>
  </w:style>
  <w:style w:type="paragraph" w:customStyle="1" w:styleId="211">
    <w:name w:val="Основний текст (2)1"/>
    <w:basedOn w:val="a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  <w:lang w:val="uk-UA"/>
    </w:rPr>
  </w:style>
  <w:style w:type="paragraph" w:customStyle="1" w:styleId="Default">
    <w:name w:val="Default"/>
    <w:rsid w:val="00961F1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Cs w:val="20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8325"/>
      </w:tabs>
      <w:ind w:left="-1695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30"/>
  </w:style>
  <w:style w:type="character" w:styleId="a6">
    <w:name w:val="Strong"/>
    <w:qFormat/>
    <w:rPr>
      <w:b/>
      <w:bCs/>
    </w:rPr>
  </w:style>
  <w:style w:type="character" w:customStyle="1" w:styleId="rvts23">
    <w:name w:val="rvts23"/>
  </w:style>
  <w:style w:type="character" w:customStyle="1" w:styleId="40">
    <w:name w:val="Основний текст (4)_"/>
    <w:rPr>
      <w:b/>
      <w:bCs/>
      <w:sz w:val="28"/>
      <w:szCs w:val="28"/>
      <w:shd w:val="clear" w:color="auto" w:fill="FFFFFF"/>
    </w:rPr>
  </w:style>
  <w:style w:type="character" w:customStyle="1" w:styleId="21">
    <w:name w:val="Основний текст (2)_"/>
    <w:rPr>
      <w:sz w:val="28"/>
      <w:szCs w:val="28"/>
      <w:shd w:val="clear" w:color="auto" w:fill="FFFFFF"/>
    </w:rPr>
  </w:style>
  <w:style w:type="character" w:customStyle="1" w:styleId="22">
    <w:name w:val="Основний текст (2) + Напівжирний"/>
    <w:rPr>
      <w:b/>
      <w:bCs/>
      <w:sz w:val="28"/>
      <w:szCs w:val="28"/>
      <w:shd w:val="clear" w:color="auto" w:fill="FFFFFF"/>
    </w:rPr>
  </w:style>
  <w:style w:type="character" w:customStyle="1" w:styleId="23">
    <w:name w:val="Основний текст (2)"/>
  </w:style>
  <w:style w:type="character" w:customStyle="1" w:styleId="220">
    <w:name w:val="Основний текст (2)2"/>
    <w:rPr>
      <w:color w:val="EBEBEB"/>
      <w:sz w:val="28"/>
      <w:szCs w:val="28"/>
      <w:shd w:val="clear" w:color="auto" w:fill="FFFFFF"/>
    </w:rPr>
  </w:style>
  <w:style w:type="character" w:customStyle="1" w:styleId="rvts0">
    <w:name w:val="rvts0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pacing w:before="280" w:after="119"/>
    </w:pPr>
    <w:rPr>
      <w:lang w:val="uk-UA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b/>
      <w:bCs/>
      <w:sz w:val="28"/>
      <w:u w:val="single"/>
      <w:lang w:val="uk-UA"/>
    </w:rPr>
  </w:style>
  <w:style w:type="paragraph" w:customStyle="1" w:styleId="WW-">
    <w:name w:val="WW-Заголовок"/>
    <w:basedOn w:val="a"/>
    <w:next w:val="ad"/>
    <w:pPr>
      <w:suppressAutoHyphens w:val="0"/>
      <w:jc w:val="center"/>
    </w:pPr>
    <w:rPr>
      <w:i/>
      <w:iCs/>
      <w:sz w:val="32"/>
      <w:lang w:val="uk-UA"/>
    </w:rPr>
  </w:style>
  <w:style w:type="paragraph" w:styleId="ad">
    <w:name w:val="Subtitle"/>
    <w:basedOn w:val="11"/>
    <w:next w:val="a7"/>
    <w:qFormat/>
    <w:pPr>
      <w:jc w:val="center"/>
    </w:pPr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color w:val="000000"/>
      <w:sz w:val="20"/>
      <w:szCs w:val="20"/>
      <w:lang w:val="uk-UA"/>
    </w:r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Andale Sans UI"/>
      <w:kern w:val="2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tabs>
        <w:tab w:val="left" w:pos="8325"/>
      </w:tabs>
      <w:ind w:firstLine="928"/>
    </w:pPr>
    <w:rPr>
      <w:sz w:val="28"/>
    </w:rPr>
  </w:style>
  <w:style w:type="paragraph" w:customStyle="1" w:styleId="af3">
    <w:name w:val="Нормальний текст"/>
    <w:basedOn w:val="a"/>
    <w:pPr>
      <w:suppressAutoHyphens w:val="0"/>
      <w:spacing w:before="120"/>
      <w:ind w:firstLine="567"/>
    </w:pPr>
    <w:rPr>
      <w:rFonts w:ascii="Antiqua" w:hAnsi="Antiqua" w:cs="Antiqua"/>
      <w:sz w:val="26"/>
      <w:szCs w:val="20"/>
      <w:lang w:val="uk-UA"/>
    </w:rPr>
  </w:style>
  <w:style w:type="paragraph" w:customStyle="1" w:styleId="af4">
    <w:name w:val="Шапка документу"/>
    <w:basedOn w:val="a"/>
    <w:pPr>
      <w:keepNext/>
      <w:keepLines/>
      <w:suppressAutoHyphens w:val="0"/>
      <w:spacing w:after="240"/>
      <w:ind w:left="4536"/>
      <w:jc w:val="center"/>
    </w:pPr>
    <w:rPr>
      <w:rFonts w:ascii="Antiqua" w:hAnsi="Antiqua" w:cs="Antiqua"/>
      <w:sz w:val="26"/>
      <w:szCs w:val="20"/>
      <w:lang w:val="uk-UA"/>
    </w:rPr>
  </w:style>
  <w:style w:type="paragraph" w:customStyle="1" w:styleId="af5">
    <w:name w:val="Знак Знак Знак Знак Знак Знак"/>
    <w:basedOn w:val="a"/>
    <w:pPr>
      <w:suppressAutoHyphens w:val="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rvps2">
    <w:name w:val="rvps2"/>
    <w:basedOn w:val="a"/>
    <w:pPr>
      <w:suppressAutoHyphens w:val="0"/>
      <w:spacing w:before="280" w:after="280"/>
    </w:pPr>
    <w:rPr>
      <w:lang w:val="uk-UA"/>
    </w:rPr>
  </w:style>
  <w:style w:type="paragraph" w:customStyle="1" w:styleId="41">
    <w:name w:val="Основний текст (4)"/>
    <w:basedOn w:val="a"/>
    <w:pPr>
      <w:widowControl w:val="0"/>
      <w:shd w:val="clear" w:color="auto" w:fill="FFFFFF"/>
      <w:suppressAutoHyphens w:val="0"/>
      <w:spacing w:before="360" w:after="60" w:line="240" w:lineRule="atLeast"/>
      <w:jc w:val="both"/>
    </w:pPr>
    <w:rPr>
      <w:b/>
      <w:bCs/>
      <w:sz w:val="28"/>
      <w:szCs w:val="28"/>
      <w:lang w:val="uk-UA"/>
    </w:rPr>
  </w:style>
  <w:style w:type="paragraph" w:customStyle="1" w:styleId="211">
    <w:name w:val="Основний текст (2)1"/>
    <w:basedOn w:val="a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  <w:lang w:val="uk-UA"/>
    </w:rPr>
  </w:style>
  <w:style w:type="paragraph" w:customStyle="1" w:styleId="Default">
    <w:name w:val="Default"/>
    <w:rsid w:val="00961F1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ybersecurity.sheriff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.gov.ua/press-center/news/v-ukrayini-zapuskayut-navchalnu-prohramu-z-kiberbezpeky-sered-lyudey-z-invalidnisty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User1</cp:lastModifiedBy>
  <cp:revision>2</cp:revision>
  <cp:lastPrinted>2026-03-17T12:24:00Z</cp:lastPrinted>
  <dcterms:created xsi:type="dcterms:W3CDTF">2026-03-17T13:25:00Z</dcterms:created>
  <dcterms:modified xsi:type="dcterms:W3CDTF">2026-03-17T13:25:00Z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-309786155</vt:i4>
  </property>
</Properties>
</file>